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line="540" w:lineRule="exact"/>
        <w:jc w:val="center"/>
        <w:rPr>
          <w:rStyle w:val="10"/>
          <w:rFonts w:ascii="方正小标宋简体" w:hAnsi="方正小标宋简体" w:eastAsia="方正小标宋简体" w:cs="方正小标宋简体"/>
          <w:b w:val="0"/>
          <w:bCs/>
          <w:color w:val="000000" w:themeColor="text1"/>
          <w:sz w:val="40"/>
          <w:szCs w:val="40"/>
        </w:rPr>
      </w:pPr>
      <w:r>
        <w:rPr>
          <w:rStyle w:val="10"/>
          <w:rFonts w:hint="eastAsia" w:ascii="方正小标宋简体" w:hAnsi="方正小标宋简体" w:eastAsia="方正小标宋简体" w:cs="方正小标宋简体"/>
          <w:b w:val="0"/>
          <w:bCs/>
          <w:color w:val="000000" w:themeColor="text1"/>
          <w:sz w:val="40"/>
          <w:szCs w:val="40"/>
        </w:rPr>
        <w:t>南昌市新建区2022年特岗教师招聘第一批</w:t>
      </w:r>
    </w:p>
    <w:p>
      <w:pPr>
        <w:pStyle w:val="6"/>
        <w:widowControl/>
        <w:spacing w:beforeAutospacing="0" w:afterAutospacing="0" w:line="540" w:lineRule="exact"/>
        <w:jc w:val="center"/>
        <w:rPr>
          <w:rStyle w:val="10"/>
          <w:rFonts w:ascii="方正小标宋简体" w:hAnsi="方正小标宋简体" w:eastAsia="方正小标宋简体" w:cs="方正小标宋简体"/>
          <w:b w:val="0"/>
          <w:bCs/>
          <w:color w:val="000000" w:themeColor="text1"/>
          <w:sz w:val="40"/>
          <w:szCs w:val="40"/>
        </w:rPr>
      </w:pPr>
      <w:r>
        <w:rPr>
          <w:rStyle w:val="10"/>
          <w:rFonts w:hint="eastAsia" w:ascii="方正小标宋简体" w:hAnsi="方正小标宋简体" w:eastAsia="方正小标宋简体" w:cs="方正小标宋简体"/>
          <w:b w:val="0"/>
          <w:bCs/>
          <w:color w:val="000000" w:themeColor="text1"/>
          <w:sz w:val="40"/>
          <w:szCs w:val="40"/>
        </w:rPr>
        <w:t>入闱资格审查人员名单及资格审查有关事项的</w:t>
      </w:r>
    </w:p>
    <w:p>
      <w:pPr>
        <w:pStyle w:val="6"/>
        <w:widowControl/>
        <w:spacing w:beforeAutospacing="0" w:afterAutospacing="0" w:line="540" w:lineRule="exact"/>
        <w:jc w:val="center"/>
        <w:rPr>
          <w:rFonts w:ascii="方正小标宋简体" w:hAnsi="方正小标宋简体" w:eastAsia="方正小标宋简体" w:cs="方正小标宋简体"/>
          <w:bCs/>
          <w:color w:val="000000" w:themeColor="text1"/>
          <w:sz w:val="40"/>
          <w:szCs w:val="40"/>
        </w:rPr>
      </w:pPr>
      <w:r>
        <w:rPr>
          <w:rStyle w:val="10"/>
          <w:rFonts w:hint="eastAsia" w:ascii="方正小标宋简体" w:hAnsi="方正小标宋简体" w:eastAsia="方正小标宋简体" w:cs="方正小标宋简体"/>
          <w:b w:val="0"/>
          <w:bCs/>
          <w:color w:val="000000" w:themeColor="text1"/>
          <w:sz w:val="40"/>
          <w:szCs w:val="40"/>
        </w:rPr>
        <w:t>公告</w:t>
      </w:r>
    </w:p>
    <w:p>
      <w:pPr>
        <w:widowControl/>
        <w:spacing w:line="540" w:lineRule="exact"/>
        <w:ind w:firstLine="640" w:firstLineChars="200"/>
        <w:jc w:val="left"/>
        <w:rPr>
          <w:rFonts w:ascii="仿宋_GB2312" w:hAnsi="仿宋_GB2312" w:eastAsia="仿宋_GB2312" w:cs="仿宋_GB2312"/>
          <w:sz w:val="32"/>
          <w:szCs w:val="32"/>
        </w:rPr>
      </w:pPr>
    </w:p>
    <w:p>
      <w:pPr>
        <w:pStyle w:val="6"/>
        <w:widowControl/>
        <w:spacing w:beforeAutospacing="0" w:afterAutospacing="0" w:line="540" w:lineRule="exact"/>
        <w:ind w:firstLine="640"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根据江西省教育厅、江西省人力资源和社会保障厅《关于做好2022年全省中小学教师招聘工作的通知》（赣教师字〔2021〕27号）和《江西省2022年中小学教师招聘公告》及《江西省2022年“农村义务教育阶段学校教师特设岗位计划”教师招聘公告》等文件精神，现将新建区2022年特岗教师招聘第一批入闱资格审查人员名单及资格审查有关事项公告如下：</w:t>
      </w:r>
    </w:p>
    <w:p>
      <w:pPr>
        <w:pStyle w:val="6"/>
        <w:widowControl/>
        <w:numPr>
          <w:ilvl w:val="0"/>
          <w:numId w:val="1"/>
        </w:numPr>
        <w:spacing w:beforeAutospacing="0" w:afterAutospacing="0" w:line="540" w:lineRule="exact"/>
        <w:ind w:firstLine="640" w:firstLineChars="200"/>
        <w:jc w:val="both"/>
        <w:rPr>
          <w:rStyle w:val="10"/>
          <w:rFonts w:ascii="黑体" w:hAnsi="黑体" w:eastAsia="黑体" w:cs="黑体"/>
          <w:b w:val="0"/>
          <w:bCs/>
          <w:color w:val="000000" w:themeColor="text1"/>
          <w:sz w:val="32"/>
          <w:szCs w:val="32"/>
        </w:rPr>
      </w:pPr>
      <w:r>
        <w:rPr>
          <w:rStyle w:val="10"/>
          <w:rFonts w:hint="eastAsia" w:ascii="黑体" w:hAnsi="黑体" w:eastAsia="黑体" w:cs="黑体"/>
          <w:b w:val="0"/>
          <w:bCs/>
          <w:color w:val="000000" w:themeColor="text1"/>
          <w:sz w:val="32"/>
          <w:szCs w:val="32"/>
        </w:rPr>
        <w:t>资格审查人员名单</w:t>
      </w:r>
    </w:p>
    <w:p>
      <w:pPr>
        <w:spacing w:line="54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根据各岗位实际参加考试人数及规定的面试比例，从各岗位具备有效成绩人员中，按高分到低分的顺序，确定了</w:t>
      </w:r>
      <w:r>
        <w:rPr>
          <w:rFonts w:hint="eastAsia" w:ascii="仿宋_GB2312" w:hAnsi="仿宋_GB2312" w:eastAsia="仿宋_GB2312" w:cs="仿宋_GB2312"/>
          <w:color w:val="000000" w:themeColor="text1"/>
          <w:sz w:val="32"/>
          <w:szCs w:val="32"/>
        </w:rPr>
        <w:t>第一批</w:t>
      </w:r>
      <w:r>
        <w:rPr>
          <w:rFonts w:hint="eastAsia" w:ascii="仿宋_GB2312" w:hAnsi="仿宋_GB2312" w:eastAsia="仿宋_GB2312" w:cs="仿宋_GB2312"/>
          <w:color w:val="000000" w:themeColor="text1"/>
          <w:kern w:val="0"/>
          <w:sz w:val="32"/>
          <w:szCs w:val="32"/>
        </w:rPr>
        <w:t>资格审查入闱人员名单(详见附件1)。请相关考生详阅以下注意事项并按时按要求参加线上资格审查。</w:t>
      </w:r>
    </w:p>
    <w:p>
      <w:pPr>
        <w:numPr>
          <w:ilvl w:val="0"/>
          <w:numId w:val="1"/>
        </w:numPr>
        <w:spacing w:line="540" w:lineRule="exact"/>
        <w:ind w:firstLine="640" w:firstLineChars="200"/>
        <w:jc w:val="left"/>
        <w:rPr>
          <w:rStyle w:val="10"/>
          <w:rFonts w:ascii="黑体" w:hAnsi="黑体" w:eastAsia="黑体" w:cs="黑体"/>
          <w:b w:val="0"/>
          <w:bCs/>
          <w:color w:val="000000" w:themeColor="text1"/>
          <w:kern w:val="0"/>
          <w:sz w:val="32"/>
          <w:szCs w:val="32"/>
        </w:rPr>
      </w:pPr>
      <w:r>
        <w:rPr>
          <w:rStyle w:val="10"/>
          <w:rFonts w:hint="eastAsia" w:ascii="黑体" w:hAnsi="黑体" w:eastAsia="黑体" w:cs="黑体"/>
          <w:b w:val="0"/>
          <w:bCs/>
          <w:color w:val="000000" w:themeColor="text1"/>
          <w:kern w:val="0"/>
          <w:sz w:val="32"/>
          <w:szCs w:val="32"/>
        </w:rPr>
        <w:t>资格审查形式</w:t>
      </w:r>
    </w:p>
    <w:p>
      <w:pPr>
        <w:spacing w:line="540" w:lineRule="exact"/>
        <w:ind w:firstLine="576"/>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1.为切实做好疫情防控</w:t>
      </w:r>
      <w:r>
        <w:rPr>
          <w:rFonts w:hint="eastAsia" w:ascii="仿宋_GB2312" w:hAnsi="仿宋_GB2312" w:eastAsia="仿宋_GB2312" w:cs="仿宋_GB2312"/>
          <w:color w:val="000000" w:themeColor="text1"/>
          <w:sz w:val="32"/>
          <w:szCs w:val="32"/>
          <w:lang w:val="zh-CN"/>
        </w:rPr>
        <w:t>，尽量避免人员聚集，减少</w:t>
      </w:r>
      <w:r>
        <w:rPr>
          <w:rFonts w:hint="eastAsia" w:ascii="仿宋_GB2312" w:hAnsi="仿宋_GB2312" w:eastAsia="仿宋_GB2312" w:cs="仿宋_GB2312"/>
          <w:color w:val="000000" w:themeColor="text1"/>
          <w:sz w:val="32"/>
          <w:szCs w:val="32"/>
        </w:rPr>
        <w:t>人员密切接触</w:t>
      </w:r>
      <w:r>
        <w:rPr>
          <w:rFonts w:hint="eastAsia" w:ascii="仿宋_GB2312" w:hAnsi="仿宋_GB2312" w:eastAsia="仿宋_GB2312" w:cs="仿宋_GB2312"/>
          <w:color w:val="000000" w:themeColor="text1"/>
          <w:sz w:val="32"/>
          <w:szCs w:val="32"/>
          <w:lang w:val="zh-CN"/>
        </w:rPr>
        <w:t>，</w:t>
      </w:r>
      <w:r>
        <w:rPr>
          <w:rFonts w:hint="eastAsia" w:ascii="仿宋_GB2312" w:hAnsi="仿宋_GB2312" w:eastAsia="仿宋_GB2312" w:cs="仿宋_GB2312"/>
          <w:color w:val="000000" w:themeColor="text1"/>
          <w:sz w:val="32"/>
          <w:szCs w:val="32"/>
        </w:rPr>
        <w:t>南昌市新建区2022年特岗教师招聘第一批入</w:t>
      </w:r>
      <w:r>
        <w:rPr>
          <w:rFonts w:hint="eastAsia" w:ascii="仿宋_GB2312" w:hAnsi="仿宋_GB2312" w:eastAsia="仿宋_GB2312" w:cs="仿宋_GB2312"/>
          <w:color w:val="000000" w:themeColor="text1"/>
          <w:kern w:val="0"/>
          <w:sz w:val="32"/>
          <w:szCs w:val="32"/>
        </w:rPr>
        <w:t>闱资格审查采取</w:t>
      </w:r>
      <w:r>
        <w:rPr>
          <w:rFonts w:hint="eastAsia" w:ascii="仿宋_GB2312" w:hAnsi="仿宋_GB2312" w:eastAsia="仿宋_GB2312" w:cs="仿宋_GB2312"/>
          <w:b/>
          <w:bCs/>
          <w:color w:val="000000" w:themeColor="text1"/>
          <w:kern w:val="0"/>
          <w:sz w:val="32"/>
          <w:szCs w:val="32"/>
        </w:rPr>
        <w:t>线上审查</w:t>
      </w:r>
      <w:r>
        <w:rPr>
          <w:rFonts w:hint="eastAsia" w:ascii="仿宋_GB2312" w:hAnsi="仿宋_GB2312" w:eastAsia="仿宋_GB2312" w:cs="仿宋_GB2312"/>
          <w:color w:val="000000" w:themeColor="text1"/>
          <w:kern w:val="0"/>
          <w:sz w:val="32"/>
          <w:szCs w:val="32"/>
        </w:rPr>
        <w:t>的形式。</w:t>
      </w:r>
    </w:p>
    <w:p>
      <w:pPr>
        <w:widowControl/>
        <w:spacing w:line="540" w:lineRule="exact"/>
        <w:ind w:firstLine="640" w:firstLineChars="200"/>
        <w:jc w:val="left"/>
        <w:rPr>
          <w:rFonts w:hint="eastAsia" w:ascii="仿宋_GB2312" w:hAnsi="仿宋_GB2312" w:eastAsia="仿宋_GB2312" w:cs="仿宋_GB2312"/>
          <w:color w:val="000000" w:themeColor="text1"/>
          <w:kern w:val="0"/>
          <w:sz w:val="32"/>
          <w:szCs w:val="32"/>
          <w:lang w:eastAsia="zh-CN"/>
        </w:rPr>
      </w:pPr>
      <w:r>
        <w:rPr>
          <w:rFonts w:hint="eastAsia" w:ascii="仿宋_GB2312" w:hAnsi="仿宋_GB2312" w:eastAsia="仿宋_GB2312" w:cs="仿宋_GB2312"/>
          <w:color w:val="000000" w:themeColor="text1"/>
          <w:sz w:val="32"/>
          <w:szCs w:val="32"/>
        </w:rPr>
        <w:t>2.</w:t>
      </w:r>
      <w:r>
        <w:rPr>
          <w:rFonts w:hint="eastAsia" w:ascii="仿宋_GB2312" w:hAnsi="仿宋_GB2312" w:eastAsia="仿宋_GB2312" w:cs="仿宋_GB2312"/>
          <w:color w:val="000000" w:themeColor="text1"/>
          <w:kern w:val="0"/>
          <w:sz w:val="32"/>
          <w:szCs w:val="32"/>
        </w:rPr>
        <w:t>入闱资格审查人员</w:t>
      </w:r>
      <w:r>
        <w:rPr>
          <w:rFonts w:hint="eastAsia" w:ascii="仿宋_GB2312" w:hAnsi="仿宋_GB2312" w:eastAsia="仿宋_GB2312" w:cs="仿宋_GB2312"/>
          <w:bCs/>
          <w:color w:val="000000" w:themeColor="text1"/>
          <w:sz w:val="32"/>
          <w:szCs w:val="32"/>
        </w:rPr>
        <w:t>须</w:t>
      </w:r>
      <w:r>
        <w:rPr>
          <w:rFonts w:hint="eastAsia" w:ascii="仿宋_GB2312" w:hAnsi="仿宋_GB2312" w:eastAsia="仿宋_GB2312" w:cs="仿宋_GB2312"/>
          <w:color w:val="000000" w:themeColor="text1"/>
          <w:kern w:val="0"/>
          <w:sz w:val="32"/>
          <w:szCs w:val="32"/>
        </w:rPr>
        <w:t>打开线上资格审查材料收集入口(</w:t>
      </w:r>
      <w:r>
        <w:rPr>
          <w:rFonts w:hint="eastAsia" w:ascii="仿宋_GB2312" w:hAnsi="仿宋_GB2312" w:eastAsia="仿宋_GB2312" w:cs="仿宋_GB2312"/>
          <w:color w:val="000000" w:themeColor="text1"/>
          <w:kern w:val="0"/>
          <w:sz w:val="32"/>
          <w:szCs w:val="32"/>
          <w:lang w:eastAsia="zh-CN"/>
        </w:rPr>
        <w:t>详见附件</w:t>
      </w:r>
      <w:r>
        <w:rPr>
          <w:rFonts w:hint="eastAsia" w:ascii="仿宋_GB2312" w:hAnsi="仿宋_GB2312" w:eastAsia="仿宋_GB2312" w:cs="仿宋_GB2312"/>
          <w:color w:val="000000" w:themeColor="text1"/>
          <w:kern w:val="0"/>
          <w:sz w:val="32"/>
          <w:szCs w:val="32"/>
          <w:lang w:val="en-US" w:eastAsia="zh-CN"/>
        </w:rPr>
        <w:t>5</w:t>
      </w:r>
      <w:r>
        <w:rPr>
          <w:rFonts w:hint="eastAsia" w:ascii="仿宋_GB2312" w:hAnsi="仿宋_GB2312" w:eastAsia="仿宋_GB2312" w:cs="仿宋_GB2312"/>
          <w:color w:val="000000" w:themeColor="text1"/>
          <w:kern w:val="0"/>
          <w:sz w:val="32"/>
          <w:szCs w:val="32"/>
        </w:rPr>
        <w:t>)根据提示要求</w:t>
      </w:r>
      <w:r>
        <w:rPr>
          <w:rFonts w:hint="eastAsia" w:ascii="仿宋_GB2312" w:hAnsi="仿宋_GB2312" w:eastAsia="仿宋_GB2312" w:cs="仿宋_GB2312"/>
          <w:bCs/>
          <w:color w:val="000000" w:themeColor="text1"/>
          <w:sz w:val="32"/>
          <w:szCs w:val="32"/>
        </w:rPr>
        <w:t>完成</w:t>
      </w:r>
      <w:r>
        <w:rPr>
          <w:rFonts w:hint="eastAsia" w:ascii="仿宋_GB2312" w:hAnsi="仿宋_GB2312" w:eastAsia="仿宋_GB2312" w:cs="仿宋_GB2312"/>
          <w:color w:val="000000" w:themeColor="text1"/>
          <w:sz w:val="32"/>
          <w:szCs w:val="32"/>
        </w:rPr>
        <w:t>个人资格审查所需材料的上传</w:t>
      </w:r>
      <w:r>
        <w:rPr>
          <w:rFonts w:hint="eastAsia" w:ascii="仿宋_GB2312" w:hAnsi="仿宋_GB2312" w:eastAsia="仿宋_GB2312" w:cs="仿宋_GB2312"/>
          <w:color w:val="000000" w:themeColor="text1"/>
          <w:kern w:val="0"/>
          <w:sz w:val="32"/>
          <w:szCs w:val="32"/>
        </w:rPr>
        <w:t>，务必做到上传材料的图片清晰、信息准确、证件真实有效</w:t>
      </w:r>
      <w:r>
        <w:rPr>
          <w:rFonts w:hint="eastAsia" w:ascii="仿宋_GB2312" w:hAnsi="仿宋_GB2312" w:eastAsia="仿宋_GB2312" w:cs="仿宋_GB2312"/>
          <w:color w:val="000000" w:themeColor="text1"/>
          <w:kern w:val="0"/>
          <w:sz w:val="32"/>
          <w:szCs w:val="32"/>
          <w:lang w:eastAsia="zh-CN"/>
        </w:rPr>
        <w:t>，</w:t>
      </w:r>
      <w:r>
        <w:rPr>
          <w:rFonts w:hint="eastAsia" w:ascii="仿宋_GB2312" w:hAnsi="仿宋_GB2312" w:eastAsia="仿宋_GB2312" w:cs="仿宋_GB2312"/>
          <w:b/>
          <w:bCs/>
          <w:color w:val="000000" w:themeColor="text1"/>
          <w:kern w:val="0"/>
          <w:sz w:val="32"/>
          <w:szCs w:val="32"/>
        </w:rPr>
        <w:t>材料收集截止日期2022年7月2</w:t>
      </w:r>
      <w:r>
        <w:rPr>
          <w:rFonts w:hint="eastAsia" w:ascii="仿宋_GB2312" w:hAnsi="仿宋_GB2312" w:eastAsia="仿宋_GB2312" w:cs="仿宋_GB2312"/>
          <w:b/>
          <w:bCs/>
          <w:color w:val="000000" w:themeColor="text1"/>
          <w:kern w:val="0"/>
          <w:sz w:val="32"/>
          <w:szCs w:val="32"/>
          <w:lang w:val="en-US" w:eastAsia="zh-CN"/>
        </w:rPr>
        <w:t>7</w:t>
      </w:r>
      <w:r>
        <w:rPr>
          <w:rFonts w:hint="eastAsia" w:ascii="仿宋_GB2312" w:hAnsi="仿宋_GB2312" w:eastAsia="仿宋_GB2312" w:cs="仿宋_GB2312"/>
          <w:b/>
          <w:bCs/>
          <w:color w:val="000000" w:themeColor="text1"/>
          <w:kern w:val="0"/>
          <w:sz w:val="32"/>
          <w:szCs w:val="32"/>
        </w:rPr>
        <w:t>日1</w:t>
      </w:r>
      <w:r>
        <w:rPr>
          <w:rFonts w:hint="eastAsia" w:ascii="仿宋_GB2312" w:hAnsi="仿宋_GB2312" w:eastAsia="仿宋_GB2312" w:cs="仿宋_GB2312"/>
          <w:b/>
          <w:bCs/>
          <w:color w:val="000000" w:themeColor="text1"/>
          <w:kern w:val="0"/>
          <w:sz w:val="32"/>
          <w:szCs w:val="32"/>
          <w:lang w:val="en-US" w:eastAsia="zh-CN"/>
        </w:rPr>
        <w:t>2</w:t>
      </w:r>
      <w:r>
        <w:rPr>
          <w:rFonts w:hint="eastAsia" w:ascii="仿宋_GB2312" w:hAnsi="仿宋_GB2312" w:eastAsia="仿宋_GB2312" w:cs="仿宋_GB2312"/>
          <w:b/>
          <w:bCs/>
          <w:color w:val="000000" w:themeColor="text1"/>
          <w:kern w:val="0"/>
          <w:sz w:val="32"/>
          <w:szCs w:val="32"/>
        </w:rPr>
        <w:t>:00</w:t>
      </w:r>
      <w:r>
        <w:rPr>
          <w:rFonts w:hint="eastAsia" w:ascii="仿宋_GB2312" w:hAnsi="仿宋_GB2312" w:eastAsia="仿宋_GB2312" w:cs="仿宋_GB2312"/>
          <w:color w:val="000000" w:themeColor="text1"/>
          <w:kern w:val="0"/>
          <w:sz w:val="32"/>
          <w:szCs w:val="32"/>
          <w:lang w:eastAsia="zh-CN"/>
        </w:rPr>
        <w:t>。</w:t>
      </w:r>
    </w:p>
    <w:p>
      <w:pPr>
        <w:pStyle w:val="6"/>
        <w:widowControl/>
        <w:numPr>
          <w:ilvl w:val="0"/>
          <w:numId w:val="1"/>
        </w:numPr>
        <w:spacing w:beforeAutospacing="0" w:afterAutospacing="0" w:line="540" w:lineRule="exact"/>
        <w:ind w:firstLine="640" w:firstLineChars="200"/>
        <w:jc w:val="both"/>
        <w:rPr>
          <w:rStyle w:val="10"/>
          <w:rFonts w:ascii="黑体" w:hAnsi="黑体" w:eastAsia="黑体" w:cs="黑体"/>
          <w:b w:val="0"/>
          <w:bCs/>
          <w:color w:val="000000" w:themeColor="text1"/>
          <w:sz w:val="32"/>
          <w:szCs w:val="32"/>
        </w:rPr>
      </w:pPr>
      <w:r>
        <w:rPr>
          <w:rStyle w:val="10"/>
          <w:rFonts w:hint="eastAsia" w:ascii="黑体" w:hAnsi="黑体" w:eastAsia="黑体" w:cs="黑体"/>
          <w:b w:val="0"/>
          <w:bCs/>
          <w:color w:val="000000" w:themeColor="text1"/>
          <w:sz w:val="32"/>
          <w:szCs w:val="32"/>
        </w:rPr>
        <w:t>资格审查要求</w:t>
      </w:r>
    </w:p>
    <w:p>
      <w:pPr>
        <w:spacing w:line="540" w:lineRule="exact"/>
        <w:ind w:firstLine="570"/>
        <w:rPr>
          <w:rFonts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sz w:val="32"/>
          <w:szCs w:val="32"/>
        </w:rPr>
        <w:t>1.</w:t>
      </w:r>
      <w:r>
        <w:rPr>
          <w:rFonts w:hint="eastAsia" w:ascii="仿宋_GB2312" w:hAnsi="仿宋_GB2312" w:eastAsia="仿宋_GB2312" w:cs="仿宋_GB2312"/>
          <w:color w:val="000000" w:themeColor="text1"/>
          <w:kern w:val="0"/>
          <w:sz w:val="32"/>
          <w:szCs w:val="32"/>
        </w:rPr>
        <w:t>入闱资格审查人员</w:t>
      </w:r>
      <w:r>
        <w:rPr>
          <w:rFonts w:hint="eastAsia" w:ascii="仿宋_GB2312" w:hAnsi="仿宋_GB2312" w:eastAsia="仿宋_GB2312" w:cs="仿宋_GB2312"/>
          <w:bCs/>
          <w:color w:val="000000" w:themeColor="text1"/>
          <w:sz w:val="32"/>
          <w:szCs w:val="32"/>
        </w:rPr>
        <w:t>须在规定时间按照线上资格审查收集</w:t>
      </w:r>
      <w:r>
        <w:rPr>
          <w:rFonts w:hint="eastAsia" w:ascii="仿宋_GB2312" w:hAnsi="仿宋_GB2312" w:eastAsia="仿宋_GB2312" w:cs="仿宋_GB2312"/>
          <w:bCs/>
          <w:color w:val="000000" w:themeColor="text1"/>
          <w:sz w:val="32"/>
          <w:szCs w:val="32"/>
          <w:lang w:eastAsia="zh-CN"/>
        </w:rPr>
        <w:t>材料</w:t>
      </w:r>
      <w:r>
        <w:rPr>
          <w:rFonts w:hint="eastAsia" w:ascii="仿宋_GB2312" w:hAnsi="仿宋_GB2312" w:eastAsia="仿宋_GB2312" w:cs="仿宋_GB2312"/>
          <w:bCs/>
          <w:color w:val="000000" w:themeColor="text1"/>
          <w:sz w:val="32"/>
          <w:szCs w:val="32"/>
        </w:rPr>
        <w:t>入口提示</w:t>
      </w:r>
      <w:r>
        <w:rPr>
          <w:rFonts w:hint="eastAsia" w:ascii="仿宋_GB2312" w:hAnsi="仿宋_GB2312" w:eastAsia="仿宋_GB2312" w:cs="仿宋_GB2312"/>
          <w:color w:val="000000" w:themeColor="text1"/>
          <w:kern w:val="0"/>
          <w:sz w:val="32"/>
          <w:szCs w:val="32"/>
        </w:rPr>
        <w:t>要求</w:t>
      </w:r>
      <w:r>
        <w:rPr>
          <w:rFonts w:hint="eastAsia" w:ascii="仿宋_GB2312" w:hAnsi="仿宋_GB2312" w:eastAsia="仿宋_GB2312" w:cs="仿宋_GB2312"/>
          <w:bCs/>
          <w:color w:val="000000" w:themeColor="text1"/>
          <w:sz w:val="32"/>
          <w:szCs w:val="32"/>
        </w:rPr>
        <w:t>完成</w:t>
      </w:r>
      <w:r>
        <w:rPr>
          <w:rFonts w:hint="eastAsia" w:ascii="仿宋_GB2312" w:hAnsi="仿宋_GB2312" w:eastAsia="仿宋_GB2312" w:cs="仿宋_GB2312"/>
          <w:color w:val="000000" w:themeColor="text1"/>
          <w:sz w:val="32"/>
          <w:szCs w:val="32"/>
        </w:rPr>
        <w:t>个人资格审查所需材料的上传；逾期视作放弃资格审查。</w:t>
      </w:r>
    </w:p>
    <w:p>
      <w:pPr>
        <w:spacing w:line="540" w:lineRule="exact"/>
        <w:ind w:firstLine="57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color w:val="000000" w:themeColor="text1"/>
          <w:sz w:val="32"/>
          <w:szCs w:val="32"/>
        </w:rPr>
        <w:t>2.</w:t>
      </w:r>
      <w:r>
        <w:rPr>
          <w:rFonts w:hint="eastAsia" w:ascii="仿宋_GB2312" w:hAnsi="仿宋_GB2312" w:eastAsia="仿宋_GB2312" w:cs="仿宋_GB2312"/>
          <w:color w:val="000000" w:themeColor="text1"/>
          <w:kern w:val="0"/>
          <w:sz w:val="32"/>
          <w:szCs w:val="32"/>
        </w:rPr>
        <w:t>入闱资格审查人员</w:t>
      </w:r>
      <w:r>
        <w:rPr>
          <w:rFonts w:hint="eastAsia" w:ascii="仿宋_GB2312" w:hAnsi="仿宋_GB2312" w:eastAsia="仿宋_GB2312" w:cs="仿宋_GB2312"/>
          <w:color w:val="000000" w:themeColor="text1"/>
          <w:sz w:val="32"/>
          <w:szCs w:val="32"/>
        </w:rPr>
        <w:t>须保证所上传的资格审查材料真实有效，审查材料应图像清晰、信息传递精准到位。因考生个人</w:t>
      </w:r>
      <w:r>
        <w:rPr>
          <w:rFonts w:hint="eastAsia" w:ascii="仿宋_GB2312" w:hAnsi="仿宋_GB2312" w:eastAsia="仿宋_GB2312" w:cs="仿宋_GB2312"/>
          <w:bCs/>
          <w:color w:val="000000" w:themeColor="text1"/>
          <w:sz w:val="32"/>
          <w:szCs w:val="32"/>
        </w:rPr>
        <w:t>上传图像失焦、亮度异常、光影模糊的审核材料，由此对审核产生不良后果的，由考生负责。</w:t>
      </w:r>
    </w:p>
    <w:p>
      <w:pPr>
        <w:spacing w:line="540" w:lineRule="exact"/>
        <w:ind w:firstLine="576"/>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3.审核人员对入闱资格审查人员提交的材料进行线上审核，审查合格的人员方可参加面试。</w:t>
      </w:r>
    </w:p>
    <w:p>
      <w:pPr>
        <w:spacing w:line="540" w:lineRule="exact"/>
        <w:ind w:firstLine="640" w:firstLineChars="2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Cs/>
          <w:color w:val="000000" w:themeColor="text1"/>
          <w:sz w:val="32"/>
          <w:szCs w:val="32"/>
        </w:rPr>
        <w:t>4.</w:t>
      </w:r>
      <w:r>
        <w:rPr>
          <w:rFonts w:hint="eastAsia" w:ascii="仿宋" w:hAnsi="仿宋" w:eastAsia="仿宋"/>
          <w:bCs/>
          <w:color w:val="000000" w:themeColor="text1"/>
          <w:sz w:val="32"/>
          <w:szCs w:val="32"/>
        </w:rPr>
        <w:t>关于教师资格证</w:t>
      </w:r>
      <w:r>
        <w:rPr>
          <w:rFonts w:hint="eastAsia" w:ascii="仿宋" w:hAnsi="仿宋" w:eastAsia="仿宋" w:cs="仿宋_GB2312"/>
          <w:bCs/>
          <w:color w:val="000000" w:themeColor="text1"/>
          <w:sz w:val="32"/>
          <w:szCs w:val="32"/>
          <w:lang w:eastAsia="zh-CN"/>
        </w:rPr>
        <w:t>：①</w:t>
      </w:r>
      <w:r>
        <w:rPr>
          <w:rFonts w:hint="eastAsia" w:ascii="仿宋_GB2312" w:hAnsi="仿宋_GB2312" w:eastAsia="仿宋_GB2312" w:cs="仿宋_GB2312"/>
          <w:bCs/>
          <w:color w:val="000000" w:themeColor="text1"/>
          <w:sz w:val="32"/>
          <w:szCs w:val="32"/>
        </w:rPr>
        <w:t>已取得教师资格证书的人员须提供所报考岗位要求的教师资格证；</w:t>
      </w:r>
      <w:r>
        <w:rPr>
          <w:rFonts w:hint="eastAsia" w:ascii="仿宋" w:hAnsi="仿宋" w:eastAsia="仿宋" w:cs="仿宋_GB2312"/>
          <w:bCs/>
          <w:color w:val="000000" w:themeColor="text1"/>
          <w:sz w:val="32"/>
          <w:szCs w:val="32"/>
          <w:lang w:eastAsia="zh-CN"/>
        </w:rPr>
        <w:t>②</w:t>
      </w:r>
      <w:r>
        <w:rPr>
          <w:rFonts w:hint="eastAsia" w:ascii="仿宋_GB2312" w:hAnsi="仿宋_GB2312" w:eastAsia="仿宋_GB2312" w:cs="仿宋_GB2312"/>
          <w:color w:val="000000" w:themeColor="text1"/>
          <w:kern w:val="0"/>
          <w:sz w:val="32"/>
          <w:szCs w:val="32"/>
        </w:rPr>
        <w:t>已通过2022年教师资格审查、符合认定条件的人员，暂未拿到教师资格证书，提供当地教师资格认定机构开具的符合认定教师资格条件证明（即通过了申请认定教师资格的各环节考试测试，在2022年8月可取得教师资格证书）；</w:t>
      </w:r>
      <w:r>
        <w:rPr>
          <w:rFonts w:hint="eastAsia" w:ascii="仿宋" w:hAnsi="仿宋" w:eastAsia="仿宋" w:cs="方正仿宋简体"/>
          <w:color w:val="000000" w:themeColor="text1"/>
          <w:kern w:val="0"/>
          <w:sz w:val="32"/>
          <w:szCs w:val="32"/>
          <w:lang w:eastAsia="zh-CN"/>
        </w:rPr>
        <w:t>③</w:t>
      </w:r>
      <w:r>
        <w:rPr>
          <w:rFonts w:hint="eastAsia" w:ascii="仿宋_GB2312" w:hAnsi="仿宋_GB2312" w:eastAsia="仿宋_GB2312" w:cs="仿宋_GB2312"/>
          <w:color w:val="000000" w:themeColor="text1"/>
          <w:kern w:val="0"/>
          <w:sz w:val="32"/>
          <w:szCs w:val="32"/>
        </w:rPr>
        <w:t>省内外在2021年及2022 年中小学（含幼儿园、中等职业学校）教师资格考试中受疫情影响考生，如已报名参加江西省2022年中小学及特岗教师招聘考试（笔试），笔试入闱后，可凭中小学教师资格考试笔试成绩单或面试成绩单（“受到疫情影响"栏标注为“是"）等相关材料参加资格审查。</w:t>
      </w:r>
    </w:p>
    <w:p>
      <w:pPr>
        <w:spacing w:line="540" w:lineRule="exact"/>
        <w:ind w:firstLine="576"/>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5.</w:t>
      </w:r>
      <w:r>
        <w:rPr>
          <w:rFonts w:hint="eastAsia" w:ascii="仿宋" w:hAnsi="仿宋" w:eastAsia="仿宋"/>
          <w:bCs/>
          <w:color w:val="000000" w:themeColor="text1"/>
          <w:kern w:val="0"/>
          <w:sz w:val="32"/>
          <w:szCs w:val="32"/>
        </w:rPr>
        <w:t xml:space="preserve"> 关于学历</w:t>
      </w:r>
      <w:r>
        <w:rPr>
          <w:rFonts w:hint="eastAsia" w:ascii="仿宋" w:hAnsi="仿宋" w:eastAsia="仿宋"/>
          <w:bCs/>
          <w:color w:val="000000" w:themeColor="text1"/>
          <w:kern w:val="0"/>
          <w:sz w:val="32"/>
          <w:szCs w:val="32"/>
          <w:lang w:eastAsia="zh-CN"/>
        </w:rPr>
        <w:t>：</w:t>
      </w:r>
      <w:r>
        <w:rPr>
          <w:rFonts w:hint="eastAsia" w:ascii="仿宋_GB2312" w:hAnsi="仿宋_GB2312" w:eastAsia="仿宋_GB2312" w:cs="仿宋_GB2312"/>
          <w:color w:val="000000" w:themeColor="text1"/>
          <w:kern w:val="0"/>
          <w:sz w:val="32"/>
          <w:szCs w:val="32"/>
        </w:rPr>
        <w:t>入闱资格审查人员须提供符合所报考岗位要求的高校毕业证书，其中</w:t>
      </w:r>
      <w:r>
        <w:rPr>
          <w:rFonts w:hint="eastAsia" w:ascii="仿宋_GB2312" w:hAnsi="仿宋_GB2312" w:eastAsia="仿宋_GB2312" w:cs="仿宋_GB2312"/>
          <w:bCs/>
          <w:color w:val="000000" w:themeColor="text1"/>
          <w:sz w:val="32"/>
          <w:szCs w:val="32"/>
        </w:rPr>
        <w:t>往届毕业生还</w:t>
      </w:r>
      <w:r>
        <w:rPr>
          <w:rFonts w:hint="eastAsia" w:ascii="仿宋_GB2312" w:hAnsi="仿宋_GB2312" w:eastAsia="仿宋_GB2312" w:cs="仿宋_GB2312"/>
          <w:bCs/>
          <w:color w:val="000000" w:themeColor="text1"/>
          <w:sz w:val="32"/>
          <w:szCs w:val="32"/>
          <w:lang w:eastAsia="zh-CN"/>
        </w:rPr>
        <w:t>需</w:t>
      </w:r>
      <w:r>
        <w:rPr>
          <w:rFonts w:hint="eastAsia" w:ascii="仿宋_GB2312" w:hAnsi="仿宋_GB2312" w:eastAsia="仿宋_GB2312" w:cs="仿宋_GB2312"/>
          <w:bCs/>
          <w:color w:val="000000" w:themeColor="text1"/>
          <w:sz w:val="32"/>
          <w:szCs w:val="32"/>
        </w:rPr>
        <w:t>提供相应学历带二维码的《教育部学历证书电子注册备案表》，</w:t>
      </w:r>
      <w:r>
        <w:rPr>
          <w:rFonts w:hint="eastAsia" w:ascii="仿宋_GB2312" w:hAnsi="仿宋_GB2312" w:eastAsia="仿宋_GB2312" w:cs="仿宋_GB2312"/>
          <w:color w:val="000000" w:themeColor="text1"/>
          <w:kern w:val="0"/>
          <w:sz w:val="32"/>
          <w:szCs w:val="32"/>
        </w:rPr>
        <w:t>2022年高校</w:t>
      </w:r>
      <w:r>
        <w:rPr>
          <w:rFonts w:hint="eastAsia" w:ascii="仿宋_GB2312" w:hAnsi="仿宋_GB2312" w:eastAsia="仿宋_GB2312" w:cs="仿宋_GB2312"/>
          <w:bCs/>
          <w:color w:val="000000" w:themeColor="text1"/>
          <w:sz w:val="32"/>
          <w:szCs w:val="32"/>
        </w:rPr>
        <w:t>应届毕业生提供带二维码的《教育部学籍在线验证报告》。</w:t>
      </w:r>
    </w:p>
    <w:p>
      <w:pPr>
        <w:spacing w:line="540" w:lineRule="exact"/>
        <w:ind w:firstLine="640" w:firstLineChars="200"/>
        <w:rPr>
          <w:rFonts w:hint="eastAsia" w:ascii="仿宋" w:hAnsi="仿宋" w:eastAsia="仿宋"/>
          <w:bCs/>
          <w:color w:val="000000" w:themeColor="text1"/>
          <w:sz w:val="32"/>
          <w:szCs w:val="32"/>
          <w:lang w:eastAsia="zh-CN"/>
        </w:rPr>
      </w:pPr>
      <w:r>
        <w:rPr>
          <w:rFonts w:hint="eastAsia" w:ascii="仿宋_GB2312" w:hAnsi="仿宋_GB2312" w:eastAsia="仿宋_GB2312" w:cs="仿宋_GB2312"/>
          <w:color w:val="000000" w:themeColor="text1"/>
          <w:kern w:val="0"/>
          <w:sz w:val="32"/>
          <w:szCs w:val="32"/>
        </w:rPr>
        <w:t>6.</w:t>
      </w:r>
      <w:r>
        <w:rPr>
          <w:rFonts w:hint="eastAsia" w:ascii="仿宋" w:hAnsi="仿宋" w:eastAsia="仿宋"/>
          <w:bCs/>
          <w:color w:val="000000" w:themeColor="text1"/>
          <w:sz w:val="32"/>
          <w:szCs w:val="32"/>
        </w:rPr>
        <w:t xml:space="preserve"> 关于同意报考证明</w:t>
      </w:r>
      <w:r>
        <w:rPr>
          <w:rFonts w:hint="eastAsia" w:ascii="仿宋" w:hAnsi="仿宋" w:eastAsia="仿宋"/>
          <w:bCs/>
          <w:color w:val="000000" w:themeColor="text1"/>
          <w:sz w:val="32"/>
          <w:szCs w:val="32"/>
          <w:lang w:eastAsia="zh-CN"/>
        </w:rPr>
        <w:t>：</w:t>
      </w:r>
    </w:p>
    <w:p>
      <w:pPr>
        <w:spacing w:line="540" w:lineRule="exact"/>
        <w:ind w:firstLine="640" w:firstLineChars="200"/>
        <w:rPr>
          <w:rFonts w:ascii="仿宋_GB2312" w:hAnsi="仿宋_GB2312" w:eastAsia="仿宋_GB2312" w:cs="仿宋_GB2312"/>
          <w:bCs/>
          <w:color w:val="000000" w:themeColor="text1"/>
          <w:sz w:val="32"/>
          <w:szCs w:val="32"/>
        </w:rPr>
      </w:pPr>
      <w:r>
        <w:rPr>
          <w:rFonts w:hint="eastAsia" w:ascii="仿宋" w:hAnsi="仿宋" w:eastAsia="仿宋" w:cs="仿宋_GB2312"/>
          <w:bCs/>
          <w:color w:val="000000" w:themeColor="text1"/>
          <w:sz w:val="32"/>
          <w:szCs w:val="32"/>
        </w:rPr>
        <w:t>---</w:t>
      </w:r>
      <w:r>
        <w:rPr>
          <w:rFonts w:hint="eastAsia" w:ascii="仿宋_GB2312" w:hAnsi="仿宋_GB2312" w:eastAsia="仿宋_GB2312" w:cs="仿宋_GB2312"/>
          <w:color w:val="000000" w:themeColor="text1"/>
          <w:kern w:val="0"/>
          <w:sz w:val="32"/>
          <w:szCs w:val="32"/>
        </w:rPr>
        <w:t>入闱资格审查人员</w:t>
      </w:r>
      <w:r>
        <w:rPr>
          <w:rFonts w:hint="eastAsia" w:ascii="仿宋_GB2312" w:hAnsi="仿宋_GB2312" w:eastAsia="仿宋_GB2312" w:cs="仿宋_GB2312"/>
          <w:bCs/>
          <w:color w:val="000000" w:themeColor="text1"/>
          <w:sz w:val="32"/>
          <w:szCs w:val="32"/>
        </w:rPr>
        <w:t>在我省各级各类中小学任教、具有教师资格的正式在编教师报考，必须在同一县域（含市直，下同）内中小学校任教累计不少于5年（即：2017年9月及以前正式成为公办学校在编教师，其中三支一扶支教人员和特岗教师服务期加上转为正式编制教师工作时间不少于5年），且在笔试报名截止日前取得最后任教中小学校及教育行政主管部门出具的同意报考证明；民办学校聘用的专职教师，需在笔试报名截止日前取得由所在学校出具的同意报考证明；省内外其他正式在编人员报考，须在笔试报名截止日前由所在单位及其主管部门出具同意报考证明。</w:t>
      </w:r>
    </w:p>
    <w:p>
      <w:pPr>
        <w:spacing w:line="540" w:lineRule="exact"/>
        <w:ind w:firstLine="640" w:firstLineChars="200"/>
        <w:rPr>
          <w:rFonts w:ascii="仿宋_GB2312" w:hAnsi="仿宋_GB2312" w:eastAsia="仿宋_GB2312" w:cs="仿宋_GB2312"/>
          <w:bCs/>
          <w:color w:val="000000" w:themeColor="text1"/>
          <w:sz w:val="32"/>
          <w:szCs w:val="32"/>
        </w:rPr>
      </w:pPr>
      <w:r>
        <w:rPr>
          <w:rFonts w:hint="eastAsia" w:ascii="仿宋" w:hAnsi="仿宋" w:eastAsia="仿宋" w:cs="仿宋_GB2312"/>
          <w:bCs/>
          <w:color w:val="000000" w:themeColor="text1"/>
          <w:sz w:val="32"/>
          <w:szCs w:val="32"/>
        </w:rPr>
        <w:t>---</w:t>
      </w:r>
      <w:r>
        <w:rPr>
          <w:rFonts w:hint="eastAsia" w:ascii="仿宋_GB2312" w:hAnsi="仿宋_GB2312" w:eastAsia="仿宋_GB2312" w:cs="仿宋_GB2312"/>
          <w:bCs/>
          <w:color w:val="000000" w:themeColor="text1"/>
          <w:sz w:val="32"/>
          <w:szCs w:val="32"/>
        </w:rPr>
        <w:t>在我省同一县域内公办中小学任教累计服务不满5年或处于试用期的在编教师和服务不满3年（2020、2021年招聘录用）的特岗教师报考，须在笔试报名截止日前，取得学校及其主管教育行政部门同意的解除聘用关系证明，并在面试资格审查前完成解聘和下编手续。</w:t>
      </w:r>
    </w:p>
    <w:p>
      <w:pPr>
        <w:spacing w:line="540" w:lineRule="exact"/>
        <w:ind w:firstLine="640" w:firstLineChars="200"/>
        <w:rPr>
          <w:rFonts w:ascii="仿宋_GB2312" w:hAnsi="仿宋_GB2312" w:eastAsia="仿宋_GB2312" w:cs="仿宋_GB2312"/>
          <w:bCs/>
          <w:color w:val="000000" w:themeColor="text1"/>
          <w:sz w:val="32"/>
          <w:szCs w:val="32"/>
        </w:rPr>
      </w:pPr>
      <w:r>
        <w:rPr>
          <w:rFonts w:hint="eastAsia" w:ascii="仿宋" w:hAnsi="仿宋" w:eastAsia="仿宋" w:cs="仿宋_GB2312"/>
          <w:bCs/>
          <w:color w:val="000000" w:themeColor="text1"/>
          <w:sz w:val="32"/>
          <w:szCs w:val="32"/>
        </w:rPr>
        <w:t>---</w:t>
      </w:r>
      <w:r>
        <w:rPr>
          <w:rFonts w:hint="eastAsia" w:ascii="仿宋_GB2312" w:hAnsi="仿宋_GB2312" w:eastAsia="仿宋_GB2312" w:cs="仿宋_GB2312"/>
          <w:bCs/>
          <w:color w:val="000000" w:themeColor="text1"/>
          <w:sz w:val="32"/>
          <w:szCs w:val="32"/>
        </w:rPr>
        <w:t>2019年招聘录用、连续任教三年至2022年8月底前服务期满的特岗教师可以报考，但需在笔试报名截止日前取得所在学校及教育行政部门出具的同意报考证明。</w:t>
      </w:r>
    </w:p>
    <w:p>
      <w:pPr>
        <w:spacing w:line="540" w:lineRule="exact"/>
        <w:ind w:firstLine="640" w:firstLineChars="200"/>
        <w:rPr>
          <w:rFonts w:ascii="仿宋_GB2312" w:hAnsi="仿宋_GB2312" w:eastAsia="仿宋_GB2312" w:cs="仿宋_GB2312"/>
          <w:bCs/>
          <w:color w:val="000000" w:themeColor="text1"/>
          <w:sz w:val="32"/>
          <w:szCs w:val="32"/>
        </w:rPr>
      </w:pPr>
      <w:r>
        <w:rPr>
          <w:rFonts w:hint="eastAsia" w:ascii="仿宋" w:hAnsi="仿宋" w:eastAsia="仿宋" w:cs="仿宋_GB2312"/>
          <w:bCs/>
          <w:color w:val="000000" w:themeColor="text1"/>
          <w:sz w:val="32"/>
          <w:szCs w:val="32"/>
        </w:rPr>
        <w:t>---</w:t>
      </w:r>
      <w:r>
        <w:rPr>
          <w:rFonts w:hint="eastAsia" w:ascii="仿宋_GB2312" w:hAnsi="仿宋_GB2312" w:eastAsia="仿宋_GB2312" w:cs="仿宋_GB2312"/>
          <w:bCs/>
          <w:color w:val="000000" w:themeColor="text1"/>
          <w:sz w:val="32"/>
          <w:szCs w:val="32"/>
        </w:rPr>
        <w:t>我省“定向培养乡村教师计划”的定向师范生和省属高校的公费师范生，须在笔试报名截止日前与签订协议的单位解除协议。</w:t>
      </w:r>
    </w:p>
    <w:p>
      <w:pPr>
        <w:spacing w:line="540" w:lineRule="exact"/>
        <w:ind w:firstLine="576"/>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b/>
          <w:bCs/>
          <w:color w:val="000000" w:themeColor="text1"/>
          <w:kern w:val="0"/>
          <w:sz w:val="32"/>
          <w:szCs w:val="32"/>
        </w:rPr>
        <w:t>笔试报名截止日为2022年3月17日。有关证明材料均需单位负责人签字并加盖单位公章，如不能提供，资格审查不予通过。</w:t>
      </w:r>
    </w:p>
    <w:p>
      <w:pPr>
        <w:spacing w:line="540" w:lineRule="exact"/>
        <w:ind w:firstLine="576"/>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7.对资格审查中因资格不符被取消面试资格或考生放弃面试资格产生的面试人员空缺，从该岗位所有具备有效成绩但未入闱的人员中按高分到低分的顺序递补一次。如遇分数并列的，可同时递补进行资格审查。已调剂入闱人员不再具备原报考岗位的递补资格。考生在原报考岗位与调剂岗位均可递补时，只能在这两个岗位中选择一个递补入闱，并向双方招聘单位出具承诺书，违者将取消面试资格。递补人员资格不符或放弃面试时产生的空额不再继续递补。</w:t>
      </w:r>
      <w:r>
        <w:rPr>
          <w:rFonts w:hint="eastAsia" w:ascii="仿宋_GB2312" w:hAnsi="仿宋_GB2312" w:eastAsia="仿宋_GB2312" w:cs="仿宋_GB2312"/>
          <w:color w:val="000000" w:themeColor="text1"/>
          <w:sz w:val="32"/>
          <w:szCs w:val="32"/>
        </w:rPr>
        <w:t>递补人员资格审查时间另行通知</w:t>
      </w:r>
      <w:r>
        <w:rPr>
          <w:rFonts w:hint="eastAsia" w:ascii="仿宋_GB2312" w:hAnsi="仿宋_GB2312" w:eastAsia="仿宋_GB2312" w:cs="仿宋_GB2312"/>
          <w:bCs/>
          <w:color w:val="000000" w:themeColor="text1"/>
          <w:sz w:val="32"/>
          <w:szCs w:val="32"/>
        </w:rPr>
        <w:t>。</w:t>
      </w:r>
    </w:p>
    <w:p>
      <w:pPr>
        <w:spacing w:line="540" w:lineRule="exact"/>
        <w:ind w:firstLine="576"/>
        <w:rPr>
          <w:rFonts w:ascii="仿宋_GB2312" w:hAnsi="仿宋_GB2312" w:eastAsia="仿宋_GB2312" w:cs="仿宋_GB2312"/>
          <w:bCs/>
          <w:color w:val="000000" w:themeColor="text1"/>
          <w:sz w:val="32"/>
          <w:szCs w:val="32"/>
        </w:rPr>
      </w:pPr>
      <w:r>
        <w:rPr>
          <w:rFonts w:hint="eastAsia" w:ascii="仿宋_GB2312" w:hAnsi="仿宋_GB2312" w:eastAsia="仿宋_GB2312" w:cs="仿宋_GB2312"/>
          <w:color w:val="000000" w:themeColor="text1"/>
          <w:kern w:val="0"/>
          <w:sz w:val="32"/>
          <w:szCs w:val="32"/>
        </w:rPr>
        <w:t>8.入闱面试人员参加资格审查时，须书面作出诚信承诺（样式见附件4）。</w:t>
      </w:r>
    </w:p>
    <w:p>
      <w:pPr>
        <w:spacing w:line="540" w:lineRule="exact"/>
        <w:ind w:firstLine="57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9.以上材料原件考生务必保存好，待后续考核时与其他政审材料一并上交复核；届时未能提供与此次线上资格审查一致的原件，则视为资格不符不予录取。</w:t>
      </w:r>
    </w:p>
    <w:p>
      <w:pPr>
        <w:spacing w:line="540" w:lineRule="exact"/>
        <w:ind w:firstLine="57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资格审查贯穿整个招聘工作全过程。凡发现与</w:t>
      </w:r>
      <w:r>
        <w:rPr>
          <w:rFonts w:hint="eastAsia" w:ascii="仿宋_GB2312" w:hAnsi="仿宋_GB2312" w:eastAsia="仿宋_GB2312" w:cs="仿宋_GB2312"/>
          <w:color w:val="000000" w:themeColor="text1"/>
          <w:sz w:val="32"/>
          <w:szCs w:val="32"/>
        </w:rPr>
        <w:t>《江西省2022年中小学教师招聘公告》及</w:t>
      </w:r>
      <w:r>
        <w:rPr>
          <w:rFonts w:hint="eastAsia" w:ascii="仿宋_GB2312" w:hAnsi="仿宋_GB2312" w:eastAsia="仿宋_GB2312" w:cs="仿宋_GB2312"/>
          <w:color w:val="000000" w:themeColor="text1"/>
          <w:kern w:val="0"/>
          <w:sz w:val="32"/>
          <w:szCs w:val="32"/>
        </w:rPr>
        <w:t>《</w:t>
      </w:r>
      <w:r>
        <w:rPr>
          <w:rFonts w:hint="eastAsia" w:ascii="仿宋_GB2312" w:hAnsi="仿宋_GB2312" w:eastAsia="仿宋_GB2312" w:cs="仿宋_GB2312"/>
          <w:color w:val="000000" w:themeColor="text1"/>
          <w:sz w:val="32"/>
          <w:szCs w:val="32"/>
        </w:rPr>
        <w:t>江西省2022年“农村义务教育阶段学校教师特设岗位计划”教师招聘公告</w:t>
      </w:r>
      <w:r>
        <w:rPr>
          <w:rFonts w:hint="eastAsia" w:ascii="仿宋_GB2312" w:hAnsi="仿宋_GB2312" w:eastAsia="仿宋_GB2312" w:cs="仿宋_GB2312"/>
          <w:color w:val="000000" w:themeColor="text1"/>
          <w:kern w:val="0"/>
          <w:sz w:val="32"/>
          <w:szCs w:val="32"/>
        </w:rPr>
        <w:t>》范围和条件不符或弄虚作假的，将取消其聘用资格。</w:t>
      </w:r>
    </w:p>
    <w:p>
      <w:pPr>
        <w:pStyle w:val="2"/>
        <w:numPr>
          <w:ilvl w:val="0"/>
          <w:numId w:val="1"/>
        </w:numPr>
        <w:spacing w:line="540" w:lineRule="exact"/>
        <w:ind w:firstLine="640" w:firstLineChars="200"/>
        <w:rPr>
          <w:rFonts w:ascii="黑体" w:hAnsi="黑体" w:eastAsia="黑体" w:cs="黑体"/>
          <w:b w:val="0"/>
          <w:color w:val="000000" w:themeColor="text1"/>
          <w:sz w:val="32"/>
          <w:szCs w:val="32"/>
        </w:rPr>
      </w:pPr>
      <w:r>
        <w:rPr>
          <w:rFonts w:hint="eastAsia" w:ascii="黑体" w:hAnsi="黑体" w:eastAsia="黑体" w:cs="黑体"/>
          <w:b w:val="0"/>
          <w:color w:val="000000" w:themeColor="text1"/>
          <w:sz w:val="32"/>
          <w:szCs w:val="32"/>
        </w:rPr>
        <w:t>其他事宜</w:t>
      </w:r>
    </w:p>
    <w:p>
      <w:pPr>
        <w:pStyle w:val="2"/>
        <w:spacing w:line="540" w:lineRule="exact"/>
        <w:ind w:firstLine="640" w:firstLineChars="200"/>
        <w:rPr>
          <w:rFonts w:ascii="仿宋_GB2312" w:hAnsi="仿宋_GB2312" w:eastAsia="仿宋_GB2312" w:cs="仿宋_GB2312"/>
          <w:color w:val="000000" w:themeColor="text1"/>
          <w:w w:val="80"/>
          <w:kern w:val="0"/>
          <w:sz w:val="32"/>
          <w:szCs w:val="32"/>
        </w:rPr>
      </w:pPr>
      <w:r>
        <w:rPr>
          <w:rFonts w:hint="eastAsia" w:ascii="仿宋_GB2312" w:hAnsi="仿宋_GB2312" w:eastAsia="仿宋_GB2312" w:cs="仿宋_GB2312"/>
          <w:b w:val="0"/>
          <w:bCs w:val="0"/>
          <w:color w:val="000000" w:themeColor="text1"/>
          <w:kern w:val="0"/>
          <w:sz w:val="32"/>
          <w:szCs w:val="32"/>
        </w:rPr>
        <w:t>1.递补人员名单及递补人员资格审查公告将在新建区人社局政府信息公开网站 (</w:t>
      </w:r>
      <w:r>
        <w:rPr>
          <w:color w:val="000000" w:themeColor="text1"/>
        </w:rPr>
        <w:fldChar w:fldCharType="begin"/>
      </w:r>
      <w:r>
        <w:rPr>
          <w:color w:val="000000" w:themeColor="text1"/>
        </w:rPr>
        <w:instrText xml:space="preserve"> HYPERLINK "http://)、新建区教育体育局信息网(http:/)公告，不再以其他方式通知，申报人员因未看到公告而造成影响的一切后果自行承担。" </w:instrText>
      </w:r>
      <w:r>
        <w:rPr>
          <w:color w:val="000000" w:themeColor="text1"/>
        </w:rPr>
        <w:fldChar w:fldCharType="separate"/>
      </w:r>
      <w:r>
        <w:rPr>
          <w:rFonts w:ascii="仿宋_GB2312" w:hAnsi="仿宋_GB2312" w:eastAsia="仿宋_GB2312" w:cs="仿宋_GB2312"/>
          <w:b w:val="0"/>
          <w:bCs w:val="0"/>
          <w:color w:val="000000" w:themeColor="text1"/>
          <w:kern w:val="0"/>
          <w:sz w:val="32"/>
          <w:szCs w:val="32"/>
        </w:rPr>
        <w:t>http://xjq.nc.gov.cn/xjqrmzf/xjqrsj/xxgk_bmlist.shtml</w:t>
      </w:r>
      <w:r>
        <w:rPr>
          <w:rFonts w:hint="eastAsia" w:ascii="仿宋_GB2312" w:hAnsi="仿宋_GB2312" w:eastAsia="仿宋_GB2312" w:cs="仿宋_GB2312"/>
          <w:b w:val="0"/>
          <w:bCs w:val="0"/>
          <w:color w:val="000000" w:themeColor="text1"/>
          <w:kern w:val="0"/>
          <w:sz w:val="32"/>
          <w:szCs w:val="32"/>
        </w:rPr>
        <w:t>)、新建区教育体育局政府信息公开网站 (http://xjq.nc.gov.cn/xjqrmzf/xjbmzkly4/just_list.shtml)上进行发布，请入闱面试的考生及时查看公告信息、线上联系群（QQ群：11485279）</w:t>
      </w:r>
      <w:r>
        <w:rPr>
          <w:rFonts w:hint="eastAsia" w:ascii="仿宋_GB2312" w:hAnsi="仿宋_GB2312" w:eastAsia="仿宋_GB2312" w:cs="仿宋_GB2312"/>
          <w:b w:val="0"/>
          <w:bCs w:val="0"/>
          <w:color w:val="000000" w:themeColor="text1"/>
          <w:kern w:val="0"/>
          <w:sz w:val="32"/>
          <w:szCs w:val="32"/>
          <w:lang w:eastAsia="zh-CN"/>
        </w:rPr>
        <w:t>相关</w:t>
      </w:r>
      <w:r>
        <w:rPr>
          <w:rFonts w:hint="eastAsia" w:ascii="仿宋_GB2312" w:hAnsi="仿宋_GB2312" w:eastAsia="仿宋_GB2312" w:cs="仿宋_GB2312"/>
          <w:b w:val="0"/>
          <w:bCs w:val="0"/>
          <w:color w:val="000000" w:themeColor="text1"/>
          <w:kern w:val="0"/>
          <w:sz w:val="32"/>
          <w:szCs w:val="32"/>
        </w:rPr>
        <w:t>信息并保持电话联络渠道畅通。</w:t>
      </w:r>
      <w:r>
        <w:rPr>
          <w:rFonts w:hint="eastAsia" w:ascii="仿宋_GB2312" w:hAnsi="仿宋_GB2312" w:eastAsia="仿宋_GB2312" w:cs="仿宋_GB2312"/>
          <w:b w:val="0"/>
          <w:bCs w:val="0"/>
          <w:color w:val="000000" w:themeColor="text1"/>
          <w:kern w:val="0"/>
          <w:sz w:val="32"/>
          <w:szCs w:val="32"/>
        </w:rPr>
        <w:fldChar w:fldCharType="end"/>
      </w:r>
    </w:p>
    <w:p>
      <w:pPr>
        <w:spacing w:line="540" w:lineRule="exact"/>
        <w:ind w:firstLine="57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2.各阶段具体安排、有关要求等事项均在新建区人社局政府信息公开网站 (</w:t>
      </w:r>
      <w:r>
        <w:rPr>
          <w:rFonts w:hint="eastAsia" w:ascii="仿宋_GB2312" w:hAnsi="仿宋_GB2312" w:eastAsia="仿宋_GB2312" w:cs="仿宋_GB2312"/>
          <w:color w:val="000000" w:themeColor="text1"/>
          <w:kern w:val="0"/>
          <w:sz w:val="32"/>
          <w:szCs w:val="32"/>
        </w:rPr>
        <w:fldChar w:fldCharType="begin"/>
      </w:r>
      <w:r>
        <w:rPr>
          <w:rFonts w:hint="eastAsia" w:ascii="仿宋_GB2312" w:hAnsi="仿宋_GB2312" w:eastAsia="仿宋_GB2312" w:cs="仿宋_GB2312"/>
          <w:color w:val="000000" w:themeColor="text1"/>
          <w:kern w:val="0"/>
          <w:sz w:val="32"/>
          <w:szCs w:val="32"/>
        </w:rPr>
        <w:instrText xml:space="preserve"> HYPERLINK "http://)、新建区教育体育局信息网(http:/)公告，不再以其他方式通知，申报人员因未看到公告而造成影响的一切后果自行承担。"</w:instrText>
      </w:r>
      <w:r>
        <w:rPr>
          <w:rFonts w:hint="eastAsia" w:ascii="仿宋_GB2312" w:hAnsi="仿宋_GB2312" w:eastAsia="仿宋_GB2312" w:cs="仿宋_GB2312"/>
          <w:color w:val="000000" w:themeColor="text1"/>
          <w:kern w:val="0"/>
          <w:sz w:val="32"/>
          <w:szCs w:val="32"/>
        </w:rPr>
        <w:fldChar w:fldCharType="separate"/>
      </w:r>
      <w:r>
        <w:rPr>
          <w:rFonts w:ascii="仿宋_GB2312" w:hAnsi="仿宋_GB2312" w:eastAsia="仿宋_GB2312" w:cs="仿宋_GB2312"/>
          <w:color w:val="000000" w:themeColor="text1"/>
          <w:kern w:val="0"/>
          <w:sz w:val="32"/>
          <w:szCs w:val="32"/>
        </w:rPr>
        <w:t>http://xjq.nc.gov.cn/xjqrmzf/xjqrsj/xxgk_bmlist.shtml</w:t>
      </w:r>
      <w:r>
        <w:rPr>
          <w:rFonts w:hint="eastAsia" w:ascii="仿宋_GB2312" w:hAnsi="仿宋_GB2312" w:eastAsia="仿宋_GB2312" w:cs="仿宋_GB2312"/>
          <w:color w:val="000000" w:themeColor="text1"/>
          <w:kern w:val="0"/>
          <w:sz w:val="32"/>
          <w:szCs w:val="32"/>
        </w:rPr>
        <w:t>)、新建区教育体育局政府信息公开网站 (http://xjq.nc.gov.cn/xjqrmzf/xjbmzkly4/just_list.shtml)上进行公告，请相关考生自行关注并保持电话畅通，相关人员因未看到公告或电话联络受阻而造成影响的一切后果自行承担。</w:t>
      </w:r>
    </w:p>
    <w:p>
      <w:pPr>
        <w:spacing w:line="540" w:lineRule="exact"/>
        <w:ind w:firstLine="57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fldChar w:fldCharType="end"/>
      </w:r>
      <w:r>
        <w:rPr>
          <w:rFonts w:hint="eastAsia" w:ascii="仿宋_GB2312" w:hAnsi="仿宋_GB2312" w:eastAsia="仿宋_GB2312" w:cs="仿宋_GB2312"/>
          <w:color w:val="000000" w:themeColor="text1"/>
          <w:kern w:val="0"/>
          <w:sz w:val="32"/>
          <w:szCs w:val="32"/>
        </w:rPr>
        <w:t>3.本次考试不委托任何单位举办任何形式的培训班,也不组织编写、出版任何考试用书。</w:t>
      </w:r>
    </w:p>
    <w:p>
      <w:pPr>
        <w:spacing w:line="540" w:lineRule="exact"/>
        <w:ind w:firstLine="57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特此公告</w:t>
      </w:r>
    </w:p>
    <w:p>
      <w:pPr>
        <w:spacing w:line="540" w:lineRule="exact"/>
        <w:ind w:firstLine="640" w:firstLineChars="200"/>
        <w:jc w:val="left"/>
        <w:rPr>
          <w:rFonts w:ascii="仿宋_GB2312" w:hAnsi="仿宋_GB2312" w:eastAsia="仿宋_GB2312" w:cs="仿宋_GB2312"/>
          <w:color w:val="000000" w:themeColor="text1"/>
          <w:kern w:val="0"/>
          <w:sz w:val="32"/>
          <w:szCs w:val="32"/>
        </w:rPr>
      </w:pPr>
    </w:p>
    <w:p>
      <w:pPr>
        <w:spacing w:line="540" w:lineRule="exact"/>
        <w:ind w:firstLine="640" w:firstLineChars="200"/>
        <w:jc w:val="left"/>
        <w:rPr>
          <w:rFonts w:ascii="仿宋_GB2312" w:hAnsi="仿宋_GB2312" w:eastAsia="仿宋_GB2312" w:cs="仿宋_GB2312"/>
          <w:color w:val="000000" w:themeColor="text1"/>
          <w:kern w:val="0"/>
          <w:sz w:val="32"/>
          <w:szCs w:val="32"/>
        </w:rPr>
      </w:pPr>
    </w:p>
    <w:p>
      <w:pPr>
        <w:spacing w:line="540" w:lineRule="exact"/>
        <w:ind w:firstLine="640" w:firstLineChars="200"/>
        <w:jc w:val="left"/>
        <w:rPr>
          <w:rFonts w:ascii="仿宋_GB2312" w:hAnsi="仿宋_GB2312" w:eastAsia="仿宋_GB2312" w:cs="仿宋_GB2312"/>
          <w:color w:val="000000" w:themeColor="text1"/>
          <w:w w:val="96"/>
          <w:kern w:val="0"/>
          <w:sz w:val="32"/>
          <w:szCs w:val="32"/>
        </w:rPr>
      </w:pPr>
      <w:r>
        <w:rPr>
          <w:rFonts w:hint="eastAsia" w:ascii="仿宋_GB2312" w:hAnsi="仿宋_GB2312" w:eastAsia="仿宋_GB2312" w:cs="仿宋_GB2312"/>
          <w:color w:val="000000" w:themeColor="text1"/>
          <w:kern w:val="0"/>
          <w:sz w:val="32"/>
          <w:szCs w:val="32"/>
        </w:rPr>
        <w:t>附件：</w:t>
      </w:r>
      <w:r>
        <w:rPr>
          <w:rFonts w:hint="eastAsia" w:ascii="仿宋_GB2312" w:hAnsi="仿宋_GB2312" w:eastAsia="仿宋_GB2312" w:cs="仿宋_GB2312"/>
          <w:color w:val="000000" w:themeColor="text1"/>
          <w:w w:val="96"/>
          <w:kern w:val="0"/>
          <w:sz w:val="32"/>
          <w:szCs w:val="32"/>
        </w:rPr>
        <w:t>1.新建区2022年特岗教师招聘入闱</w:t>
      </w:r>
      <w:r>
        <w:rPr>
          <w:rFonts w:hint="eastAsia" w:ascii="仿宋_GB2312" w:hAnsi="仿宋_GB2312" w:eastAsia="仿宋_GB2312" w:cs="仿宋_GB2312"/>
          <w:color w:val="000000" w:themeColor="text1"/>
          <w:w w:val="96"/>
          <w:kern w:val="0"/>
          <w:sz w:val="32"/>
          <w:szCs w:val="32"/>
          <w:lang w:eastAsia="zh-CN"/>
        </w:rPr>
        <w:t>第一批</w:t>
      </w:r>
      <w:r>
        <w:rPr>
          <w:rFonts w:hint="eastAsia" w:ascii="仿宋_GB2312" w:hAnsi="仿宋_GB2312" w:eastAsia="仿宋_GB2312" w:cs="仿宋_GB2312"/>
          <w:color w:val="000000" w:themeColor="text1"/>
          <w:w w:val="96"/>
          <w:kern w:val="0"/>
          <w:sz w:val="32"/>
          <w:szCs w:val="32"/>
        </w:rPr>
        <w:t>资格审查人员名单</w:t>
      </w:r>
    </w:p>
    <w:p>
      <w:pPr>
        <w:spacing w:line="540" w:lineRule="exact"/>
        <w:ind w:left="1266" w:leftChars="603" w:firstLine="300" w:firstLineChars="98"/>
        <w:jc w:val="left"/>
        <w:rPr>
          <w:rFonts w:ascii="仿宋_GB2312" w:hAnsi="仿宋_GB2312" w:eastAsia="仿宋_GB2312" w:cs="仿宋_GB2312"/>
          <w:bCs/>
          <w:color w:val="000000" w:themeColor="text1"/>
          <w:w w:val="96"/>
          <w:sz w:val="32"/>
          <w:szCs w:val="32"/>
        </w:rPr>
      </w:pPr>
      <w:r>
        <w:rPr>
          <w:rFonts w:hint="eastAsia" w:ascii="仿宋_GB2312" w:hAnsi="仿宋_GB2312" w:eastAsia="仿宋_GB2312" w:cs="仿宋_GB2312"/>
          <w:bCs/>
          <w:color w:val="000000" w:themeColor="text1"/>
          <w:w w:val="96"/>
          <w:sz w:val="32"/>
          <w:szCs w:val="32"/>
        </w:rPr>
        <w:t>2.新建区2022年特岗教师招聘入闱资格审查所需材料</w:t>
      </w:r>
    </w:p>
    <w:p>
      <w:pPr>
        <w:spacing w:line="540" w:lineRule="exact"/>
        <w:ind w:firstLine="1600" w:firstLineChars="500"/>
        <w:jc w:val="left"/>
        <w:rPr>
          <w:rFonts w:ascii="仿宋_GB2312" w:hAnsi="仿宋_GB2312" w:eastAsia="仿宋_GB2312" w:cs="仿宋_GB2312"/>
          <w:bCs/>
          <w:color w:val="000000" w:themeColor="text1"/>
          <w:sz w:val="32"/>
          <w:szCs w:val="32"/>
        </w:rPr>
      </w:pPr>
      <w:r>
        <w:rPr>
          <w:rFonts w:hint="eastAsia" w:ascii="仿宋_GB2312" w:hAnsi="仿宋_GB2312" w:eastAsia="仿宋_GB2312" w:cs="仿宋_GB2312"/>
          <w:color w:val="000000" w:themeColor="text1"/>
          <w:sz w:val="32"/>
          <w:szCs w:val="32"/>
        </w:rPr>
        <w:t>3.教师资格证</w:t>
      </w:r>
      <w:r>
        <w:rPr>
          <w:rFonts w:hint="eastAsia" w:ascii="仿宋_GB2312" w:hAnsi="仿宋_GB2312" w:eastAsia="仿宋_GB2312" w:cs="仿宋_GB2312"/>
          <w:bCs/>
          <w:color w:val="000000" w:themeColor="text1"/>
          <w:sz w:val="32"/>
          <w:szCs w:val="32"/>
        </w:rPr>
        <w:t>承诺书（样式）</w:t>
      </w:r>
    </w:p>
    <w:p>
      <w:pPr>
        <w:spacing w:line="540" w:lineRule="exact"/>
        <w:ind w:firstLine="1600" w:firstLineChars="500"/>
        <w:jc w:val="left"/>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4.诚信报考承诺书（样式）</w:t>
      </w:r>
    </w:p>
    <w:p>
      <w:pPr>
        <w:widowControl/>
        <w:spacing w:line="540" w:lineRule="exact"/>
        <w:ind w:left="1916" w:leftChars="760" w:hanging="320" w:hangingChars="100"/>
        <w:jc w:val="left"/>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5.</w:t>
      </w:r>
      <w:r>
        <w:rPr>
          <w:rFonts w:hint="eastAsia" w:ascii="仿宋_GB2312" w:hAnsi="仿宋_GB2312" w:eastAsia="仿宋_GB2312" w:cs="仿宋_GB2312"/>
          <w:color w:val="000000" w:themeColor="text1"/>
          <w:kern w:val="0"/>
          <w:sz w:val="32"/>
          <w:szCs w:val="32"/>
        </w:rPr>
        <w:t>【腾讯文档】新建区2022年特岗教师招聘第一批入闱资格审查人员线上材料收集入口(附图)</w:t>
      </w:r>
      <w:r>
        <w:rPr>
          <w:rFonts w:hint="eastAsia" w:ascii="仿宋_GB2312" w:hAnsi="仿宋_GB2312" w:eastAsia="仿宋_GB2312" w:cs="仿宋_GB2312"/>
          <w:color w:val="000000" w:themeColor="text1"/>
          <w:sz w:val="32"/>
          <w:szCs w:val="32"/>
        </w:rPr>
        <w:t>、线上联系</w:t>
      </w:r>
      <w:r>
        <w:rPr>
          <w:rFonts w:hint="eastAsia" w:ascii="仿宋_GB2312" w:hAnsi="仿宋_GB2312" w:eastAsia="仿宋_GB2312" w:cs="仿宋_GB2312"/>
          <w:color w:val="000000" w:themeColor="text1"/>
          <w:sz w:val="32"/>
          <w:szCs w:val="32"/>
          <w:lang w:val="en-US" w:eastAsia="zh-CN"/>
        </w:rPr>
        <w:t>QQ</w:t>
      </w:r>
      <w:r>
        <w:rPr>
          <w:rFonts w:hint="eastAsia" w:ascii="仿宋_GB2312" w:hAnsi="仿宋_GB2312" w:eastAsia="仿宋_GB2312" w:cs="仿宋_GB2312"/>
          <w:color w:val="000000" w:themeColor="text1"/>
          <w:sz w:val="32"/>
          <w:szCs w:val="32"/>
        </w:rPr>
        <w:t>群</w:t>
      </w:r>
    </w:p>
    <w:p>
      <w:pPr>
        <w:spacing w:line="540" w:lineRule="exact"/>
        <w:ind w:firstLine="640" w:firstLineChars="200"/>
        <w:rPr>
          <w:rFonts w:ascii="仿宋_GB2312" w:hAnsi="仿宋_GB2312" w:eastAsia="仿宋_GB2312" w:cs="仿宋_GB2312"/>
          <w:color w:val="000000" w:themeColor="text1"/>
          <w:kern w:val="0"/>
          <w:sz w:val="32"/>
          <w:szCs w:val="32"/>
        </w:rPr>
      </w:pPr>
    </w:p>
    <w:p>
      <w:pPr>
        <w:pStyle w:val="6"/>
        <w:widowControl/>
        <w:spacing w:beforeAutospacing="0" w:afterAutospacing="0" w:line="540" w:lineRule="exact"/>
        <w:ind w:firstLine="640" w:firstLineChars="200"/>
        <w:jc w:val="righ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南昌市新建区特岗教师招聘工作</w:t>
      </w:r>
    </w:p>
    <w:p>
      <w:pPr>
        <w:pStyle w:val="6"/>
        <w:widowControl/>
        <w:spacing w:beforeAutospacing="0" w:afterAutospacing="0" w:line="540" w:lineRule="exact"/>
        <w:ind w:firstLine="640" w:firstLineChars="200"/>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领导小组办公室</w:t>
      </w:r>
    </w:p>
    <w:p>
      <w:pPr>
        <w:pStyle w:val="6"/>
        <w:widowControl/>
        <w:spacing w:beforeAutospacing="0" w:afterAutospacing="0" w:line="540" w:lineRule="exact"/>
        <w:ind w:firstLine="640" w:firstLineChars="200"/>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2022年7月2</w:t>
      </w:r>
      <w:r>
        <w:rPr>
          <w:rFonts w:hint="eastAsia" w:ascii="仿宋_GB2312" w:hAnsi="仿宋_GB2312" w:eastAsia="仿宋_GB2312" w:cs="仿宋_GB2312"/>
          <w:color w:val="000000" w:themeColor="text1"/>
          <w:sz w:val="32"/>
          <w:szCs w:val="32"/>
          <w:lang w:val="en-US" w:eastAsia="zh-CN"/>
        </w:rPr>
        <w:t>5</w:t>
      </w:r>
      <w:r>
        <w:rPr>
          <w:rFonts w:hint="eastAsia" w:ascii="仿宋_GB2312" w:hAnsi="仿宋_GB2312" w:eastAsia="仿宋_GB2312" w:cs="仿宋_GB2312"/>
          <w:color w:val="000000" w:themeColor="text1"/>
          <w:sz w:val="32"/>
          <w:szCs w:val="32"/>
        </w:rPr>
        <w:t>日</w:t>
      </w:r>
      <w:bookmarkStart w:id="2" w:name="_GoBack"/>
      <w:bookmarkEnd w:id="2"/>
    </w:p>
    <w:p>
      <w:pPr>
        <w:pStyle w:val="2"/>
        <w:rPr>
          <w:color w:val="000000" w:themeColor="text1"/>
        </w:rPr>
      </w:pPr>
    </w:p>
    <w:p>
      <w:pPr>
        <w:rPr>
          <w:color w:val="000000" w:themeColor="text1"/>
        </w:rPr>
      </w:pPr>
    </w:p>
    <w:p>
      <w:pPr>
        <w:rPr>
          <w:color w:val="000000" w:themeColor="text1"/>
        </w:rPr>
      </w:pPr>
    </w:p>
    <w:p>
      <w:pPr>
        <w:widowControl/>
        <w:spacing w:line="560" w:lineRule="exact"/>
        <w:textAlignment w:val="center"/>
        <w:rPr>
          <w:rFonts w:hint="eastAsia" w:ascii="黑体" w:hAnsi="黑体" w:eastAsia="黑体" w:cs="黑体"/>
          <w:color w:val="000000" w:themeColor="text1"/>
          <w:kern w:val="0"/>
          <w:sz w:val="32"/>
          <w:szCs w:val="32"/>
        </w:rPr>
      </w:pPr>
    </w:p>
    <w:p>
      <w:pPr>
        <w:widowControl/>
        <w:spacing w:line="560" w:lineRule="exact"/>
        <w:textAlignment w:val="center"/>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附件1</w:t>
      </w:r>
    </w:p>
    <w:p>
      <w:pPr>
        <w:widowControl/>
        <w:spacing w:line="560" w:lineRule="exact"/>
        <w:jc w:val="center"/>
        <w:textAlignment w:val="center"/>
        <w:rPr>
          <w:rFonts w:hint="eastAsia" w:ascii="宋体" w:hAnsi="宋体" w:cs="宋体"/>
          <w:b/>
          <w:bCs/>
          <w:color w:val="000000" w:themeColor="text1"/>
          <w:kern w:val="0"/>
          <w:sz w:val="44"/>
          <w:szCs w:val="44"/>
          <w:lang w:eastAsia="zh-CN"/>
        </w:rPr>
      </w:pPr>
      <w:r>
        <w:rPr>
          <w:rFonts w:hint="eastAsia" w:ascii="宋体" w:hAnsi="宋体" w:cs="宋体"/>
          <w:b/>
          <w:bCs/>
          <w:color w:val="000000" w:themeColor="text1"/>
          <w:kern w:val="0"/>
          <w:sz w:val="44"/>
          <w:szCs w:val="44"/>
        </w:rPr>
        <w:t>新建区</w:t>
      </w:r>
      <w:r>
        <w:rPr>
          <w:rStyle w:val="14"/>
          <w:rFonts w:hint="eastAsia" w:ascii="宋体" w:hAnsi="宋体" w:cs="宋体"/>
          <w:b/>
          <w:bCs/>
          <w:color w:val="000000" w:themeColor="text1"/>
          <w:sz w:val="44"/>
          <w:szCs w:val="44"/>
        </w:rPr>
        <w:t>2022</w:t>
      </w:r>
      <w:r>
        <w:rPr>
          <w:rFonts w:hint="eastAsia" w:ascii="宋体" w:hAnsi="宋体" w:cs="宋体"/>
          <w:b/>
          <w:bCs/>
          <w:color w:val="000000" w:themeColor="text1"/>
          <w:kern w:val="0"/>
          <w:sz w:val="44"/>
          <w:szCs w:val="44"/>
        </w:rPr>
        <w:t>年特岗教师招聘</w:t>
      </w:r>
      <w:r>
        <w:rPr>
          <w:rFonts w:hint="eastAsia" w:ascii="宋体" w:hAnsi="宋体" w:cs="宋体"/>
          <w:b/>
          <w:bCs/>
          <w:color w:val="000000" w:themeColor="text1"/>
          <w:kern w:val="0"/>
          <w:sz w:val="44"/>
          <w:szCs w:val="44"/>
          <w:lang w:eastAsia="zh-CN"/>
        </w:rPr>
        <w:t>第一批</w:t>
      </w:r>
    </w:p>
    <w:p>
      <w:pPr>
        <w:widowControl/>
        <w:spacing w:line="560" w:lineRule="exact"/>
        <w:jc w:val="center"/>
        <w:textAlignment w:val="center"/>
        <w:rPr>
          <w:rFonts w:ascii="宋体" w:hAnsi="宋体" w:cs="宋体"/>
          <w:b/>
          <w:bCs/>
          <w:color w:val="000000" w:themeColor="text1"/>
          <w:kern w:val="0"/>
          <w:sz w:val="44"/>
          <w:szCs w:val="44"/>
        </w:rPr>
      </w:pPr>
      <w:r>
        <w:rPr>
          <w:rFonts w:hint="eastAsia" w:ascii="宋体" w:hAnsi="宋体" w:cs="宋体"/>
          <w:b/>
          <w:bCs/>
          <w:color w:val="000000" w:themeColor="text1"/>
          <w:kern w:val="0"/>
          <w:sz w:val="44"/>
          <w:szCs w:val="44"/>
        </w:rPr>
        <w:t>入闱资格审查人员名单</w:t>
      </w:r>
    </w:p>
    <w:tbl>
      <w:tblPr>
        <w:tblStyle w:val="7"/>
        <w:tblW w:w="9477" w:type="dxa"/>
        <w:jc w:val="center"/>
        <w:tblLayout w:type="fixed"/>
        <w:tblCellMar>
          <w:top w:w="15" w:type="dxa"/>
          <w:left w:w="15" w:type="dxa"/>
          <w:bottom w:w="15" w:type="dxa"/>
          <w:right w:w="15" w:type="dxa"/>
        </w:tblCellMar>
      </w:tblPr>
      <w:tblGrid>
        <w:gridCol w:w="840"/>
        <w:gridCol w:w="2548"/>
        <w:gridCol w:w="2457"/>
        <w:gridCol w:w="1744"/>
        <w:gridCol w:w="1888"/>
      </w:tblGrid>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序号</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报考岗位代码</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准考证号</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考生姓名</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kern w:val="0"/>
                <w:sz w:val="28"/>
                <w:szCs w:val="28"/>
              </w:rPr>
              <w:t>报考岗位排名</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360122201004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136013203925</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徐  文</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1</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360122201004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136013204002</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赵  颖</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2</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360122201004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136013203717</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王玉萱</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3</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360122201004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136013203911</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卓玉琴</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4</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360122201004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136013204523</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周彦茹</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5</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360122201004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136013203701</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潘军琳</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6</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7</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360122201004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136013203616</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傅  箫</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6</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8</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360122201004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136013103402</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淦燕云</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8</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9</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360122201004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136013203811</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胡  艳</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9</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10</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360122201004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136013204514</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熊凤娇</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9</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11</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360122201004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136013204418</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李嘉艺</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11</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12</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360122201004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136013203726</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欧阳双双</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12</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360122202003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136013205204</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朱玉颖</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1</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14</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360122202003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136013205218</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孙勇燕</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2</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15</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360122202003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136013205530</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陈梦瑶</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2</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16</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360122202003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136013205210</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张  妍</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4</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17</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360122202003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136013205512</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彭雪琴</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4</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18</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360122202003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136013205220</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熊双双</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6</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19</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360122202003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136013204706</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金淑兰</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7</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360122202003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136013205605</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徐芬芬</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8</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21</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360122202003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136013205228</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熊  慧</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9</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22</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360122209004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136013302402</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杜圆媛</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1</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23</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360122209004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136013302614</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左博涵</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2</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序号</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报考岗位代码</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准考证号</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考生姓名</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kern w:val="0"/>
                <w:sz w:val="28"/>
                <w:szCs w:val="28"/>
              </w:rPr>
              <w:t>报考岗位排名</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24</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360122209004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136013302413</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赵明洁</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3</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25</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360122209004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136013302428</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熊玉洁</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4</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26</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360122209004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136013302411</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黄冰月</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5</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27</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360122209004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136013302511</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蔡慧慧</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6</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28</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360122209004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136013302328</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王玉洁</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7</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29</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360122209004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136013302609</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文秋龄</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8</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30</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360122209004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136013302410</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邱  玲</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9</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31</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360122209004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136013302527</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罗  玥</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10</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32</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360122209004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136013302429</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朱紫棱</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11</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33</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360122209004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136013302309</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王瑞筠</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12</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34</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360122213003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136013304104</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罗  颍</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1</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35</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360122213003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136013303815</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江训谋</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2</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360122213003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136013304106</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王珍兰</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2</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37</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360122213003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136013303713</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付燕霞</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4</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38</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360122213003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136013303816</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龚  成</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5</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39</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360122213003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136013303711</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廖维招</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6</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40</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360122213003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136013303609</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曹飘飘</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7</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41</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360122213003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136013303903</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熊乐迎</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8</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42</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360122213003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136013303902</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张厚辰</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9</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43</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360122215003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136013304410</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尚靓钰</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1</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44</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360122215003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136013304405</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付安妮</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2</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45</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360122215003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136013304407</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万星星</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3</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46</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360122215003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136013304415</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卢斯婕</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4</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47</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360122215003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136013304412</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万可莹</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5</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48</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360122215003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136013304603</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熊  琦</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6</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49</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360122215003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136013304301</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蔡静怡</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7</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50</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360122215003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136013304406</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曾小梅</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8</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序号</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报考岗位代码</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准考证号</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考生姓名</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b/>
                <w:bCs/>
                <w:color w:val="000000" w:themeColor="text1"/>
                <w:sz w:val="28"/>
                <w:szCs w:val="28"/>
              </w:rPr>
            </w:pPr>
            <w:r>
              <w:rPr>
                <w:rFonts w:hint="eastAsia" w:ascii="宋体" w:hAnsi="宋体" w:eastAsia="宋体" w:cs="宋体"/>
                <w:b/>
                <w:bCs/>
                <w:color w:val="000000" w:themeColor="text1"/>
                <w:kern w:val="0"/>
                <w:sz w:val="28"/>
                <w:szCs w:val="28"/>
              </w:rPr>
              <w:t>报考岗位排名</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51</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360122215003</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136013304413</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施丽芳</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9</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52</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360122206004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136013301415</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陶云云</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1</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53</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360122206004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136013301401</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杨  健</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2</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54</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360122206004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136013301301</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胡慧娴</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3</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55</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360122206004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136013301418</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黄永康</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4</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56</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360122206004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136013301502</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杨孟雯</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5</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57</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360122206004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136013301325</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邓怡青</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6</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58</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360122206004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136013301303</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周  茵</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7</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59</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360122206004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136013301501</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毛仁冬</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8</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60</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360122206004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136013301513</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张慧敏</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9</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61</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360122206004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136013301427</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丁芳芳</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10</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62</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360122206004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136013301402</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余弯弯</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11</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63</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360122206004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136013301315</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廖雪雪</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12</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64</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360122207004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136013301911</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江紫萱</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1</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65</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360122207004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136013301927</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张子君</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2</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66</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360122207004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136013301824</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金玲芝</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3</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67</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360122207004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136250209602</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舒资香</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3</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68</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360122207004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136013301624</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王海霞</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5</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69</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360122207004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136013301916</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邹  婵</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6</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70</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360122207004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136013301914</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杨玉琳</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7</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71</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360122207004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136013301617</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杨亚琴</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8</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72</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360122207004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136013301606</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刘  媛</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8</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73</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360122207004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136013301910</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王国华</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10</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74</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360122207004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136013301828</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徐礼谱</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11</w:t>
            </w:r>
          </w:p>
        </w:tc>
      </w:tr>
      <w:tr>
        <w:tblPrEx>
          <w:tblCellMar>
            <w:top w:w="15" w:type="dxa"/>
            <w:left w:w="15" w:type="dxa"/>
            <w:bottom w:w="15" w:type="dxa"/>
            <w:right w:w="15" w:type="dxa"/>
          </w:tblCellMar>
        </w:tblPrEx>
        <w:trPr>
          <w:trHeight w:val="482" w:hRule="exact"/>
          <w:jc w:val="center"/>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75</w:t>
            </w:r>
          </w:p>
        </w:tc>
        <w:tc>
          <w:tcPr>
            <w:tcW w:w="254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360122207004</w:t>
            </w:r>
          </w:p>
        </w:tc>
        <w:tc>
          <w:tcPr>
            <w:tcW w:w="24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136013301908</w:t>
            </w:r>
          </w:p>
        </w:tc>
        <w:tc>
          <w:tcPr>
            <w:tcW w:w="174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高晓艳</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12</w:t>
            </w:r>
          </w:p>
        </w:tc>
      </w:tr>
    </w:tbl>
    <w:p>
      <w:pPr>
        <w:spacing w:line="520" w:lineRule="exact"/>
        <w:rPr>
          <w:rFonts w:ascii="黑体" w:hAnsi="黑体" w:eastAsia="黑体" w:cs="黑体"/>
          <w:color w:val="000000" w:themeColor="text1"/>
          <w:sz w:val="32"/>
          <w:szCs w:val="32"/>
        </w:rPr>
      </w:pPr>
    </w:p>
    <w:p>
      <w:pPr>
        <w:spacing w:line="520" w:lineRule="exact"/>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附件2</w:t>
      </w:r>
    </w:p>
    <w:p>
      <w:pPr>
        <w:spacing w:line="240" w:lineRule="exact"/>
        <w:jc w:val="center"/>
        <w:rPr>
          <w:rFonts w:ascii="黑体" w:hAnsi="宋体" w:eastAsia="黑体"/>
          <w:bCs/>
          <w:color w:val="000000" w:themeColor="text1"/>
          <w:sz w:val="36"/>
          <w:szCs w:val="36"/>
        </w:rPr>
      </w:pPr>
    </w:p>
    <w:p>
      <w:pPr>
        <w:spacing w:line="520" w:lineRule="exact"/>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新建区2022年特岗教师招聘</w:t>
      </w:r>
    </w:p>
    <w:p>
      <w:pPr>
        <w:spacing w:line="520" w:lineRule="exact"/>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入闱资格审查所需材料</w:t>
      </w:r>
    </w:p>
    <w:p>
      <w:pPr>
        <w:spacing w:line="520" w:lineRule="exact"/>
        <w:jc w:val="center"/>
        <w:rPr>
          <w:rFonts w:ascii="黑体" w:hAnsi="黑体" w:eastAsia="黑体"/>
          <w:color w:val="000000" w:themeColor="text1"/>
          <w:sz w:val="36"/>
          <w:szCs w:val="36"/>
        </w:rPr>
      </w:pPr>
    </w:p>
    <w:p>
      <w:pPr>
        <w:spacing w:line="520" w:lineRule="exact"/>
        <w:ind w:firstLine="570"/>
        <w:rPr>
          <w:rFonts w:ascii="仿宋_GB2312" w:eastAsia="仿宋_GB2312"/>
          <w:color w:val="000000" w:themeColor="text1"/>
          <w:sz w:val="32"/>
          <w:szCs w:val="32"/>
        </w:rPr>
      </w:pPr>
      <w:r>
        <w:rPr>
          <w:rFonts w:hint="eastAsia" w:ascii="仿宋_GB2312" w:eastAsia="仿宋_GB2312"/>
          <w:color w:val="000000" w:themeColor="text1"/>
          <w:sz w:val="32"/>
          <w:szCs w:val="32"/>
        </w:rPr>
        <w:t>资格审查时需提供以下材料原件高清扫描图片，按顺序整理并通过审核网络链接端口上传；考生上传结束后，打印并按顺序装订成册，如最终进入考核环节，与其他政审材料一并进行复核；届时未能提供与此次线上资格审查一致的原件，则视为资格不符不予录取。</w:t>
      </w:r>
    </w:p>
    <w:p>
      <w:pPr>
        <w:pStyle w:val="13"/>
        <w:adjustRightInd w:val="0"/>
        <w:snapToGrid w:val="0"/>
        <w:spacing w:line="520" w:lineRule="exact"/>
        <w:ind w:firstLine="643" w:firstLineChars="200"/>
        <w:rPr>
          <w:rFonts w:ascii="仿宋_GB2312" w:eastAsia="仿宋_GB2312"/>
          <w:b/>
          <w:bCs/>
          <w:color w:val="000000" w:themeColor="text1"/>
          <w:sz w:val="32"/>
        </w:rPr>
      </w:pPr>
      <w:r>
        <w:rPr>
          <w:rFonts w:hint="eastAsia" w:ascii="仿宋_GB2312" w:hAnsi="宋体" w:eastAsia="仿宋_GB2312"/>
          <w:b/>
          <w:bCs/>
          <w:color w:val="000000" w:themeColor="text1"/>
          <w:sz w:val="32"/>
          <w:szCs w:val="32"/>
        </w:rPr>
        <w:t>1.</w:t>
      </w:r>
      <w:r>
        <w:rPr>
          <w:rFonts w:hint="eastAsia" w:ascii="仿宋_GB2312" w:eastAsia="仿宋_GB2312"/>
          <w:b/>
          <w:bCs/>
          <w:color w:val="000000" w:themeColor="text1"/>
          <w:sz w:val="32"/>
        </w:rPr>
        <w:t>江西省</w:t>
      </w:r>
      <w:r>
        <w:rPr>
          <w:rFonts w:hint="eastAsia" w:ascii="仿宋_GB2312" w:eastAsia="仿宋_GB2312"/>
          <w:b/>
          <w:bCs/>
          <w:color w:val="000000" w:themeColor="text1"/>
          <w:sz w:val="32"/>
          <w:lang w:val="en-US" w:eastAsia="zh-CN"/>
        </w:rPr>
        <w:t>2022年特岗教师招聘考试</w:t>
      </w:r>
      <w:r>
        <w:rPr>
          <w:rFonts w:hint="eastAsia" w:ascii="仿宋_GB2312" w:eastAsia="仿宋_GB2312"/>
          <w:b/>
          <w:bCs/>
          <w:color w:val="000000" w:themeColor="text1"/>
          <w:sz w:val="32"/>
        </w:rPr>
        <w:t>报名表</w:t>
      </w:r>
    </w:p>
    <w:p>
      <w:pPr>
        <w:pStyle w:val="13"/>
        <w:adjustRightInd w:val="0"/>
        <w:snapToGrid w:val="0"/>
        <w:spacing w:line="52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w:t>
      </w:r>
      <w:r>
        <w:rPr>
          <w:rFonts w:hint="eastAsia" w:ascii="仿宋_GB2312" w:hAnsi="宋体" w:eastAsia="仿宋_GB2312" w:cs="宋体"/>
          <w:color w:val="000000" w:themeColor="text1"/>
          <w:sz w:val="28"/>
          <w:szCs w:val="28"/>
        </w:rPr>
        <w:t>由考生进入网报系统打印后亲笔签名</w:t>
      </w:r>
      <w:r>
        <w:rPr>
          <w:rFonts w:hint="eastAsia" w:ascii="仿宋_GB2312" w:eastAsia="仿宋_GB2312"/>
          <w:color w:val="000000" w:themeColor="text1"/>
          <w:sz w:val="28"/>
          <w:szCs w:val="28"/>
        </w:rPr>
        <w:t>）</w:t>
      </w:r>
    </w:p>
    <w:p>
      <w:pPr>
        <w:pStyle w:val="13"/>
        <w:adjustRightInd w:val="0"/>
        <w:snapToGrid w:val="0"/>
        <w:spacing w:line="520" w:lineRule="exact"/>
        <w:ind w:firstLine="643" w:firstLineChars="200"/>
        <w:rPr>
          <w:rFonts w:ascii="仿宋_GB2312" w:hAnsi="宋体" w:eastAsia="仿宋_GB2312"/>
          <w:b/>
          <w:bCs/>
          <w:color w:val="000000" w:themeColor="text1"/>
          <w:sz w:val="32"/>
          <w:szCs w:val="32"/>
        </w:rPr>
      </w:pPr>
      <w:r>
        <w:rPr>
          <w:rFonts w:hint="eastAsia" w:ascii="仿宋_GB2312" w:hAnsi="宋体" w:eastAsia="仿宋_GB2312"/>
          <w:b/>
          <w:bCs/>
          <w:color w:val="000000" w:themeColor="text1"/>
          <w:sz w:val="32"/>
          <w:szCs w:val="32"/>
        </w:rPr>
        <w:t>2.有效</w:t>
      </w:r>
      <w:r>
        <w:rPr>
          <w:rFonts w:ascii="仿宋_GB2312" w:hAnsi="宋体" w:eastAsia="仿宋_GB2312"/>
          <w:b/>
          <w:bCs/>
          <w:color w:val="000000" w:themeColor="text1"/>
          <w:sz w:val="32"/>
          <w:szCs w:val="32"/>
        </w:rPr>
        <w:t>的</w:t>
      </w:r>
      <w:r>
        <w:rPr>
          <w:rFonts w:hint="eastAsia" w:ascii="仿宋_GB2312" w:hAnsi="宋体" w:eastAsia="仿宋_GB2312"/>
          <w:b/>
          <w:bCs/>
          <w:color w:val="000000" w:themeColor="text1"/>
          <w:sz w:val="32"/>
          <w:szCs w:val="32"/>
        </w:rPr>
        <w:t>二代身份证</w:t>
      </w:r>
    </w:p>
    <w:p>
      <w:pPr>
        <w:pStyle w:val="13"/>
        <w:adjustRightInd w:val="0"/>
        <w:snapToGrid w:val="0"/>
        <w:spacing w:line="520" w:lineRule="exact"/>
        <w:ind w:firstLine="560" w:firstLineChars="200"/>
        <w:rPr>
          <w:rFonts w:ascii="仿宋_GB2312" w:eastAsia="仿宋_GB2312"/>
          <w:color w:val="000000" w:themeColor="text1"/>
          <w:sz w:val="28"/>
          <w:szCs w:val="28"/>
        </w:rPr>
      </w:pPr>
      <w:r>
        <w:rPr>
          <w:rFonts w:hint="eastAsia" w:ascii="仿宋_GB2312" w:hAnsi="宋体" w:eastAsia="仿宋_GB2312" w:cs="宋体"/>
          <w:color w:val="000000" w:themeColor="text1"/>
          <w:sz w:val="28"/>
          <w:szCs w:val="28"/>
        </w:rPr>
        <w:t>年龄不超过30岁，即为：1991年3月1日及以后出生。</w:t>
      </w:r>
    </w:p>
    <w:p>
      <w:pPr>
        <w:pStyle w:val="13"/>
        <w:adjustRightInd w:val="0"/>
        <w:snapToGrid w:val="0"/>
        <w:spacing w:line="520" w:lineRule="exact"/>
        <w:ind w:firstLine="643" w:firstLineChars="200"/>
        <w:rPr>
          <w:rFonts w:ascii="仿宋_GB2312" w:hAnsi="宋体" w:eastAsia="仿宋_GB2312"/>
          <w:b/>
          <w:bCs/>
          <w:color w:val="000000" w:themeColor="text1"/>
          <w:sz w:val="32"/>
          <w:szCs w:val="32"/>
        </w:rPr>
      </w:pPr>
      <w:r>
        <w:rPr>
          <w:rFonts w:ascii="仿宋_GB2312" w:hAnsi="宋体" w:eastAsia="仿宋_GB2312"/>
          <w:b/>
          <w:bCs/>
          <w:color w:val="000000" w:themeColor="text1"/>
          <w:sz w:val="32"/>
          <w:szCs w:val="32"/>
        </w:rPr>
        <w:t>3</w:t>
      </w:r>
      <w:r>
        <w:rPr>
          <w:rFonts w:hint="eastAsia" w:ascii="仿宋_GB2312" w:hAnsi="宋体" w:eastAsia="仿宋_GB2312"/>
          <w:b/>
          <w:bCs/>
          <w:color w:val="000000" w:themeColor="text1"/>
          <w:sz w:val="32"/>
          <w:szCs w:val="32"/>
        </w:rPr>
        <w:t>.学历证明</w:t>
      </w:r>
    </w:p>
    <w:p>
      <w:pPr>
        <w:pStyle w:val="13"/>
        <w:adjustRightInd w:val="0"/>
        <w:snapToGrid w:val="0"/>
        <w:spacing w:line="52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w:t>
      </w:r>
      <w:r>
        <w:rPr>
          <w:rFonts w:hint="eastAsia" w:ascii="仿宋_GB2312" w:hAnsi="宋体" w:eastAsia="仿宋_GB2312" w:cs="宋体"/>
          <w:color w:val="000000" w:themeColor="text1"/>
          <w:sz w:val="28"/>
          <w:szCs w:val="28"/>
        </w:rPr>
        <w:t>见资格审查公告正文关于学历</w:t>
      </w:r>
      <w:r>
        <w:rPr>
          <w:rFonts w:hint="eastAsia" w:ascii="仿宋_GB2312" w:eastAsia="仿宋_GB2312"/>
          <w:color w:val="000000" w:themeColor="text1"/>
          <w:sz w:val="28"/>
          <w:szCs w:val="28"/>
        </w:rPr>
        <w:t>）</w:t>
      </w:r>
    </w:p>
    <w:p>
      <w:pPr>
        <w:spacing w:line="520" w:lineRule="exact"/>
        <w:ind w:firstLine="643" w:firstLineChars="200"/>
        <w:rPr>
          <w:rFonts w:ascii="仿宋_GB2312" w:hAnsi="宋体" w:eastAsia="仿宋_GB2312"/>
          <w:b/>
          <w:bCs/>
          <w:color w:val="000000" w:themeColor="text1"/>
          <w:sz w:val="32"/>
          <w:szCs w:val="32"/>
        </w:rPr>
      </w:pPr>
      <w:r>
        <w:rPr>
          <w:rFonts w:ascii="仿宋_GB2312" w:hAnsi="宋体" w:eastAsia="仿宋_GB2312"/>
          <w:b/>
          <w:bCs/>
          <w:color w:val="000000" w:themeColor="text1"/>
          <w:sz w:val="32"/>
          <w:szCs w:val="32"/>
        </w:rPr>
        <w:t>4</w:t>
      </w:r>
      <w:r>
        <w:rPr>
          <w:rFonts w:hint="eastAsia" w:ascii="仿宋_GB2312" w:hAnsi="宋体" w:eastAsia="仿宋_GB2312"/>
          <w:b/>
          <w:bCs/>
          <w:color w:val="000000" w:themeColor="text1"/>
          <w:sz w:val="32"/>
          <w:szCs w:val="32"/>
        </w:rPr>
        <w:t>.教师资格证</w:t>
      </w:r>
    </w:p>
    <w:p>
      <w:pPr>
        <w:pStyle w:val="13"/>
        <w:adjustRightInd w:val="0"/>
        <w:snapToGrid w:val="0"/>
        <w:spacing w:line="52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w:t>
      </w:r>
      <w:r>
        <w:rPr>
          <w:rFonts w:hint="eastAsia" w:ascii="仿宋_GB2312" w:hAnsi="宋体" w:eastAsia="仿宋_GB2312" w:cs="宋体"/>
          <w:color w:val="000000" w:themeColor="text1"/>
          <w:sz w:val="28"/>
          <w:szCs w:val="28"/>
        </w:rPr>
        <w:t>见资格审查公告正文关于教师资格证</w:t>
      </w:r>
      <w:r>
        <w:rPr>
          <w:rFonts w:hint="eastAsia" w:ascii="仿宋_GB2312" w:hAnsi="宋体" w:eastAsia="仿宋_GB2312" w:cs="宋体"/>
          <w:color w:val="000000" w:themeColor="text1"/>
          <w:sz w:val="28"/>
          <w:szCs w:val="28"/>
          <w:lang w:eastAsia="zh-CN"/>
        </w:rPr>
        <w:t>，</w:t>
      </w:r>
      <w:r>
        <w:rPr>
          <w:rFonts w:hint="eastAsia" w:ascii="仿宋_GB2312" w:hAnsi="宋体" w:eastAsia="仿宋_GB2312" w:cs="宋体"/>
          <w:color w:val="000000" w:themeColor="text1"/>
          <w:sz w:val="28"/>
          <w:szCs w:val="28"/>
        </w:rPr>
        <w:t>受疫情影响考生需提供承诺书，见附件3</w:t>
      </w:r>
      <w:r>
        <w:rPr>
          <w:rFonts w:hint="eastAsia" w:ascii="仿宋_GB2312" w:eastAsia="仿宋_GB2312"/>
          <w:color w:val="000000" w:themeColor="text1"/>
          <w:sz w:val="28"/>
          <w:szCs w:val="28"/>
        </w:rPr>
        <w:t>）</w:t>
      </w:r>
    </w:p>
    <w:p>
      <w:pPr>
        <w:pStyle w:val="13"/>
        <w:adjustRightInd w:val="0"/>
        <w:snapToGrid w:val="0"/>
        <w:spacing w:line="520" w:lineRule="exact"/>
        <w:ind w:firstLine="643" w:firstLineChars="200"/>
        <w:rPr>
          <w:rFonts w:ascii="仿宋_GB2312" w:hAnsi="宋体" w:eastAsia="仿宋_GB2312"/>
          <w:b/>
          <w:bCs/>
          <w:color w:val="000000" w:themeColor="text1"/>
          <w:sz w:val="32"/>
          <w:szCs w:val="32"/>
        </w:rPr>
      </w:pPr>
      <w:r>
        <w:rPr>
          <w:rFonts w:ascii="仿宋_GB2312" w:hAnsi="宋体" w:eastAsia="仿宋_GB2312"/>
          <w:b/>
          <w:bCs/>
          <w:color w:val="000000" w:themeColor="text1"/>
          <w:sz w:val="32"/>
          <w:szCs w:val="32"/>
        </w:rPr>
        <w:t>5</w:t>
      </w:r>
      <w:r>
        <w:rPr>
          <w:rFonts w:hint="eastAsia" w:ascii="仿宋_GB2312" w:hAnsi="宋体" w:eastAsia="仿宋_GB2312"/>
          <w:b/>
          <w:bCs/>
          <w:color w:val="000000" w:themeColor="text1"/>
          <w:sz w:val="32"/>
          <w:szCs w:val="32"/>
        </w:rPr>
        <w:t>.同意报考证明</w:t>
      </w:r>
    </w:p>
    <w:p>
      <w:pPr>
        <w:pStyle w:val="13"/>
        <w:adjustRightInd w:val="0"/>
        <w:snapToGrid w:val="0"/>
        <w:spacing w:line="520" w:lineRule="exact"/>
        <w:ind w:firstLine="560" w:firstLineChars="200"/>
        <w:rPr>
          <w:rFonts w:ascii="仿宋_GB2312" w:hAnsi="宋体" w:eastAsia="仿宋_GB2312"/>
          <w:b/>
          <w:bCs/>
          <w:color w:val="000000" w:themeColor="text1"/>
          <w:sz w:val="32"/>
          <w:szCs w:val="32"/>
        </w:rPr>
      </w:pPr>
      <w:r>
        <w:rPr>
          <w:rFonts w:hint="eastAsia" w:ascii="仿宋_GB2312" w:eastAsia="仿宋_GB2312"/>
          <w:color w:val="000000" w:themeColor="text1"/>
          <w:sz w:val="28"/>
          <w:szCs w:val="28"/>
        </w:rPr>
        <w:t>（在编教师、民办学校教师、三支一扶人员、特岗教师、省内外其他正式在编人员提供，具体见资格审查公告正文关于同意报考证明）</w:t>
      </w:r>
    </w:p>
    <w:p>
      <w:pPr>
        <w:pStyle w:val="13"/>
        <w:adjustRightInd w:val="0"/>
        <w:snapToGrid w:val="0"/>
        <w:spacing w:line="520" w:lineRule="exact"/>
        <w:ind w:firstLine="643" w:firstLineChars="200"/>
        <w:rPr>
          <w:rFonts w:ascii="仿宋_GB2312" w:eastAsia="仿宋_GB2312"/>
          <w:color w:val="000000" w:themeColor="text1"/>
          <w:sz w:val="28"/>
          <w:szCs w:val="28"/>
        </w:rPr>
      </w:pPr>
      <w:r>
        <w:rPr>
          <w:rFonts w:ascii="仿宋_GB2312" w:hAnsi="宋体" w:eastAsia="仿宋_GB2312"/>
          <w:b/>
          <w:bCs/>
          <w:color w:val="000000" w:themeColor="text1"/>
          <w:sz w:val="32"/>
          <w:szCs w:val="32"/>
        </w:rPr>
        <w:t>6</w:t>
      </w:r>
      <w:r>
        <w:rPr>
          <w:rFonts w:hint="eastAsia" w:ascii="仿宋_GB2312" w:hAnsi="宋体" w:eastAsia="仿宋_GB2312"/>
          <w:b/>
          <w:bCs/>
          <w:color w:val="000000" w:themeColor="text1"/>
          <w:sz w:val="32"/>
          <w:szCs w:val="32"/>
        </w:rPr>
        <w:t>.江西省2022年“农村义务教育阶段学校教师特设岗位计划”教师招聘</w:t>
      </w:r>
      <w:r>
        <w:rPr>
          <w:rFonts w:hint="eastAsia" w:ascii="仿宋_GB2312" w:hAnsi="宋体" w:eastAsia="仿宋_GB2312"/>
          <w:b/>
          <w:bCs/>
          <w:color w:val="000000" w:themeColor="text1"/>
          <w:sz w:val="32"/>
          <w:szCs w:val="32"/>
          <w:lang w:eastAsia="zh-CN"/>
        </w:rPr>
        <w:t>考试</w:t>
      </w:r>
      <w:r>
        <w:rPr>
          <w:rFonts w:hint="eastAsia" w:ascii="仿宋_GB2312" w:hAnsi="宋体" w:eastAsia="仿宋_GB2312"/>
          <w:b/>
          <w:bCs/>
          <w:color w:val="000000" w:themeColor="text1"/>
          <w:sz w:val="32"/>
          <w:szCs w:val="32"/>
        </w:rPr>
        <w:t>诚信报考承诺书（见附件4）</w:t>
      </w:r>
    </w:p>
    <w:p>
      <w:pPr>
        <w:pStyle w:val="13"/>
        <w:adjustRightInd w:val="0"/>
        <w:snapToGrid w:val="0"/>
        <w:spacing w:line="520" w:lineRule="exact"/>
        <w:ind w:firstLine="643" w:firstLineChars="200"/>
        <w:rPr>
          <w:rFonts w:ascii="仿宋_GB2312" w:hAnsi="宋体" w:eastAsia="仿宋_GB2312"/>
          <w:color w:val="000000" w:themeColor="text1"/>
          <w:sz w:val="32"/>
          <w:szCs w:val="32"/>
        </w:rPr>
      </w:pPr>
      <w:r>
        <w:rPr>
          <w:rFonts w:ascii="仿宋_GB2312" w:hAnsi="宋体" w:eastAsia="仿宋_GB2312"/>
          <w:b/>
          <w:bCs/>
          <w:color w:val="000000" w:themeColor="text1"/>
          <w:sz w:val="32"/>
          <w:szCs w:val="32"/>
        </w:rPr>
        <w:t>7</w:t>
      </w:r>
      <w:r>
        <w:rPr>
          <w:rFonts w:hint="eastAsia" w:ascii="仿宋_GB2312" w:hAnsi="宋体" w:eastAsia="仿宋_GB2312"/>
          <w:b/>
          <w:bCs/>
          <w:color w:val="000000" w:themeColor="text1"/>
          <w:sz w:val="32"/>
          <w:szCs w:val="32"/>
        </w:rPr>
        <w:t>.其他材料</w:t>
      </w:r>
      <w:r>
        <w:rPr>
          <w:rFonts w:hint="eastAsia" w:ascii="仿宋_GB2312" w:hAnsi="宋体" w:eastAsia="仿宋_GB2312"/>
          <w:color w:val="000000" w:themeColor="text1"/>
          <w:sz w:val="32"/>
          <w:szCs w:val="32"/>
        </w:rPr>
        <w:t>（视考生个人情况提供）</w:t>
      </w:r>
    </w:p>
    <w:p>
      <w:pPr>
        <w:pStyle w:val="13"/>
        <w:adjustRightInd w:val="0"/>
        <w:snapToGrid w:val="0"/>
        <w:spacing w:line="520" w:lineRule="exact"/>
        <w:ind w:firstLine="643" w:firstLineChars="200"/>
        <w:rPr>
          <w:rFonts w:ascii="仿宋_GB2312" w:hAnsi="宋体" w:eastAsia="仿宋_GB2312"/>
          <w:b/>
          <w:bCs/>
          <w:color w:val="000000" w:themeColor="text1"/>
          <w:sz w:val="32"/>
          <w:szCs w:val="32"/>
        </w:rPr>
        <w:sectPr>
          <w:endnotePr>
            <w:numFmt w:val="decimal"/>
          </w:endnotePr>
          <w:pgSz w:w="11906" w:h="16838"/>
          <w:pgMar w:top="1440" w:right="1587" w:bottom="1440" w:left="1587" w:header="851" w:footer="992" w:gutter="0"/>
          <w:pgNumType w:fmt="numberInDash"/>
          <w:cols w:space="720" w:num="1"/>
          <w:docGrid w:type="lines" w:linePitch="312" w:charSpace="0"/>
        </w:sectPr>
      </w:pPr>
    </w:p>
    <w:p>
      <w:pP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附件3</w:t>
      </w:r>
    </w:p>
    <w:p>
      <w:pPr>
        <w:tabs>
          <w:tab w:val="left" w:pos="4175"/>
        </w:tabs>
        <w:spacing w:line="520" w:lineRule="exact"/>
        <w:jc w:val="center"/>
        <w:rPr>
          <w:rFonts w:ascii="方正仿宋简体" w:hAnsi="方正仿宋简体" w:eastAsia="方正仿宋简体"/>
          <w:b/>
          <w:bCs/>
          <w:color w:val="000000" w:themeColor="text1"/>
          <w:sz w:val="44"/>
          <w:szCs w:val="44"/>
        </w:rPr>
      </w:pPr>
      <w:bookmarkStart w:id="0" w:name="_Hlk73527332"/>
    </w:p>
    <w:p>
      <w:pPr>
        <w:tabs>
          <w:tab w:val="left" w:pos="4175"/>
        </w:tabs>
        <w:spacing w:line="520" w:lineRule="exact"/>
        <w:jc w:val="center"/>
        <w:rPr>
          <w:rFonts w:ascii="方正仿宋简体" w:hAnsi="方正仿宋简体" w:eastAsia="方正仿宋简体"/>
          <w:b/>
          <w:bCs/>
          <w:color w:val="000000" w:themeColor="text1"/>
          <w:sz w:val="44"/>
          <w:szCs w:val="44"/>
        </w:rPr>
      </w:pPr>
      <w:r>
        <w:rPr>
          <w:rFonts w:hint="eastAsia" w:ascii="方正仿宋简体" w:hAnsi="方正仿宋简体" w:eastAsia="方正仿宋简体"/>
          <w:b/>
          <w:bCs/>
          <w:color w:val="000000" w:themeColor="text1"/>
          <w:sz w:val="44"/>
          <w:szCs w:val="44"/>
        </w:rPr>
        <w:t>教师资格证承诺书</w:t>
      </w:r>
    </w:p>
    <w:p>
      <w:pPr>
        <w:tabs>
          <w:tab w:val="left" w:pos="4175"/>
        </w:tabs>
        <w:spacing w:beforeLines="100"/>
        <w:ind w:firstLine="640" w:firstLineChars="200"/>
        <w:rPr>
          <w:rFonts w:ascii="仿宋" w:hAnsi="仿宋" w:eastAsia="仿宋"/>
          <w:color w:val="000000" w:themeColor="text1"/>
          <w:sz w:val="32"/>
          <w:szCs w:val="32"/>
        </w:rPr>
      </w:pPr>
    </w:p>
    <w:p>
      <w:pPr>
        <w:tabs>
          <w:tab w:val="left" w:pos="4175"/>
        </w:tabs>
        <w:spacing w:beforeLines="100"/>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本人（姓名），身份证号，入闱南昌市新建区特岗教师教师招聘岗位（名称） ，岗位代码：面试资格。因受疫情影响，在教师招聘资格审查阶段无法提供岗位条件要求的相应教师资格证。现承诺，本人如通过此次教师招聘考试，在1年试用期内取得符合报考岗位条件所需的教师资格证；如逾期未提供，则依法解除聘用合同。</w:t>
      </w:r>
    </w:p>
    <w:p>
      <w:pPr>
        <w:tabs>
          <w:tab w:val="left" w:pos="4175"/>
        </w:tabs>
        <w:jc w:val="left"/>
        <w:rPr>
          <w:rFonts w:ascii="仿宋_GB2312" w:hAnsi="仿宋_GB2312" w:eastAsia="仿宋_GB2312" w:cs="仿宋_GB2312"/>
          <w:color w:val="000000" w:themeColor="text1"/>
          <w:sz w:val="32"/>
          <w:szCs w:val="32"/>
        </w:rPr>
      </w:pPr>
    </w:p>
    <w:p>
      <w:pPr>
        <w:tabs>
          <w:tab w:val="left" w:pos="4175"/>
        </w:tabs>
        <w:jc w:val="center"/>
        <w:rPr>
          <w:rFonts w:ascii="仿宋_GB2312" w:hAnsi="仿宋_GB2312" w:eastAsia="仿宋_GB2312" w:cs="仿宋_GB2312"/>
          <w:color w:val="000000" w:themeColor="text1"/>
          <w:sz w:val="32"/>
          <w:szCs w:val="32"/>
        </w:rPr>
      </w:pPr>
    </w:p>
    <w:p>
      <w:pPr>
        <w:tabs>
          <w:tab w:val="left" w:pos="4175"/>
        </w:tabs>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承诺人：（亲笔签名、手印）</w:t>
      </w:r>
    </w:p>
    <w:p>
      <w:pPr>
        <w:tabs>
          <w:tab w:val="left" w:pos="4175"/>
        </w:tabs>
        <w:jc w:val="cente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时间：</w:t>
      </w:r>
      <w:bookmarkEnd w:id="0"/>
    </w:p>
    <w:p>
      <w:pPr>
        <w:rPr>
          <w:rFonts w:ascii="仿宋_GB2312" w:eastAsia="仿宋_GB2312"/>
          <w:color w:val="000000" w:themeColor="text1"/>
          <w:sz w:val="30"/>
        </w:rPr>
        <w:sectPr>
          <w:endnotePr>
            <w:numFmt w:val="decimal"/>
          </w:endnotePr>
          <w:pgSz w:w="11906" w:h="16838"/>
          <w:pgMar w:top="1440" w:right="1800" w:bottom="1440" w:left="1800" w:header="851" w:footer="992" w:gutter="0"/>
          <w:pgNumType w:fmt="numberInDash"/>
          <w:cols w:space="720" w:num="1"/>
          <w:docGrid w:type="lines" w:linePitch="312" w:charSpace="0"/>
        </w:sectPr>
      </w:pPr>
    </w:p>
    <w:p>
      <w:pP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附件4</w:t>
      </w:r>
    </w:p>
    <w:p>
      <w:pPr>
        <w:jc w:val="center"/>
        <w:rPr>
          <w:b/>
          <w:color w:val="000000" w:themeColor="text1"/>
          <w:sz w:val="44"/>
          <w:szCs w:val="44"/>
        </w:rPr>
      </w:pPr>
    </w:p>
    <w:p>
      <w:pPr>
        <w:tabs>
          <w:tab w:val="left" w:pos="4175"/>
        </w:tabs>
        <w:spacing w:line="520" w:lineRule="exact"/>
        <w:jc w:val="center"/>
        <w:rPr>
          <w:rFonts w:ascii="方正仿宋简体" w:hAnsi="方正仿宋简体" w:eastAsia="方正仿宋简体"/>
          <w:b/>
          <w:bCs/>
          <w:color w:val="000000" w:themeColor="text1"/>
          <w:sz w:val="44"/>
          <w:szCs w:val="44"/>
        </w:rPr>
      </w:pPr>
      <w:r>
        <w:rPr>
          <w:rFonts w:hint="eastAsia" w:ascii="方正仿宋简体" w:hAnsi="方正仿宋简体" w:eastAsia="方正仿宋简体"/>
          <w:b/>
          <w:bCs/>
          <w:color w:val="000000" w:themeColor="text1"/>
          <w:sz w:val="44"/>
          <w:szCs w:val="44"/>
        </w:rPr>
        <w:t>江西省2022年“农村义务教育阶段学校教师特设岗位计划”教师招聘考试</w:t>
      </w:r>
    </w:p>
    <w:p>
      <w:pPr>
        <w:tabs>
          <w:tab w:val="left" w:pos="4175"/>
        </w:tabs>
        <w:spacing w:line="520" w:lineRule="exact"/>
        <w:jc w:val="center"/>
        <w:rPr>
          <w:rFonts w:ascii="方正仿宋简体" w:hAnsi="方正仿宋简体" w:eastAsia="方正仿宋简体"/>
          <w:b/>
          <w:bCs/>
          <w:color w:val="000000" w:themeColor="text1"/>
          <w:sz w:val="44"/>
          <w:szCs w:val="44"/>
        </w:rPr>
      </w:pPr>
      <w:r>
        <w:rPr>
          <w:rFonts w:hint="eastAsia" w:ascii="方正仿宋简体" w:hAnsi="方正仿宋简体" w:eastAsia="方正仿宋简体"/>
          <w:b/>
          <w:bCs/>
          <w:color w:val="000000" w:themeColor="text1"/>
          <w:sz w:val="44"/>
          <w:szCs w:val="44"/>
        </w:rPr>
        <w:t>诚信报考承诺书</w:t>
      </w:r>
    </w:p>
    <w:p>
      <w:pPr>
        <w:rPr>
          <w:color w:val="000000" w:themeColor="text1"/>
        </w:rPr>
      </w:pP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本人承诺不是全日制统招普通大中专院校在读学生（含研究生），并符合招聘岗位的全部资格条件，提供的参加考试佐证材料真实有效。在整个招聘过程中，如有与承诺书的承诺内容不一致的情况，本人自动放弃</w:t>
      </w:r>
      <w:bookmarkStart w:id="1" w:name="_Hlk74301905"/>
      <w:r>
        <w:rPr>
          <w:rFonts w:hint="eastAsia" w:ascii="仿宋_GB2312" w:hAnsi="仿宋_GB2312" w:eastAsia="仿宋_GB2312" w:cs="仿宋_GB2312"/>
          <w:color w:val="000000" w:themeColor="text1"/>
          <w:sz w:val="32"/>
          <w:szCs w:val="32"/>
        </w:rPr>
        <w:t>聘用</w:t>
      </w:r>
      <w:bookmarkEnd w:id="1"/>
      <w:r>
        <w:rPr>
          <w:rFonts w:hint="eastAsia" w:ascii="仿宋_GB2312" w:hAnsi="仿宋_GB2312" w:eastAsia="仿宋_GB2312" w:cs="仿宋_GB2312"/>
          <w:color w:val="000000" w:themeColor="text1"/>
          <w:sz w:val="32"/>
          <w:szCs w:val="32"/>
        </w:rPr>
        <w:t>资格。</w:t>
      </w:r>
    </w:p>
    <w:p>
      <w:pPr>
        <w:ind w:firstLine="3200" w:firstLineChars="1000"/>
        <w:rPr>
          <w:rFonts w:ascii="仿宋_GB2312" w:hAnsi="仿宋_GB2312" w:eastAsia="仿宋_GB2312" w:cs="仿宋_GB2312"/>
          <w:color w:val="000000" w:themeColor="text1"/>
          <w:sz w:val="32"/>
          <w:szCs w:val="32"/>
        </w:rPr>
      </w:pPr>
    </w:p>
    <w:p>
      <w:pPr>
        <w:ind w:firstLine="3200" w:firstLineChars="10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承诺人：（亲笔签名、手印）</w:t>
      </w:r>
    </w:p>
    <w:p>
      <w:pPr>
        <w:ind w:firstLine="5760" w:firstLineChars="18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年  月   日</w:t>
      </w:r>
    </w:p>
    <w:p>
      <w:pPr>
        <w:jc w:val="both"/>
        <w:rPr>
          <w:rFonts w:ascii="黑体" w:hAnsi="黑体" w:eastAsia="黑体"/>
          <w:color w:val="000000" w:themeColor="text1"/>
          <w:sz w:val="36"/>
          <w:szCs w:val="36"/>
        </w:rPr>
      </w:pPr>
    </w:p>
    <w:p>
      <w:pPr>
        <w:jc w:val="center"/>
        <w:rPr>
          <w:rFonts w:ascii="黑体" w:hAnsi="黑体" w:eastAsia="黑体"/>
          <w:color w:val="000000" w:themeColor="text1"/>
          <w:sz w:val="36"/>
          <w:szCs w:val="36"/>
        </w:rPr>
      </w:pPr>
    </w:p>
    <w:p>
      <w:pPr>
        <w:jc w:val="center"/>
        <w:rPr>
          <w:rFonts w:ascii="方正仿宋简体" w:hAnsi="方正仿宋简体" w:eastAsia="方正仿宋简体"/>
          <w:b/>
          <w:bCs/>
          <w:color w:val="000000" w:themeColor="text1"/>
          <w:sz w:val="44"/>
          <w:szCs w:val="44"/>
        </w:rPr>
      </w:pPr>
      <w:r>
        <w:rPr>
          <w:rFonts w:hint="eastAsia" w:ascii="方正仿宋简体" w:hAnsi="方正仿宋简体" w:eastAsia="方正仿宋简体"/>
          <w:b/>
          <w:bCs/>
          <w:color w:val="000000" w:themeColor="text1"/>
          <w:sz w:val="44"/>
          <w:szCs w:val="44"/>
        </w:rPr>
        <w:t>承诺书</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本人在江西省2022年“农村义务教育阶段学校教师特设岗位计划”教师招聘考试中，同时具有递补</w:t>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 xml:space="preserve"> 岗位和</w:t>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 xml:space="preserve"> 岗位的资格，现本人选择递补入闱  </w:t>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岗位，放弃</w:t>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 xml:space="preserve">岗位的递补资格，如有与承诺书的承诺内容不一致的情况，取消本人聘用资格。 </w:t>
      </w:r>
    </w:p>
    <w:p>
      <w:pP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承诺人：（亲笔签名、手印）</w:t>
      </w:r>
    </w:p>
    <w:p>
      <w:pPr>
        <w:rPr>
          <w:rFonts w:ascii="仿宋_GB2312" w:hAnsi="仿宋_GB2312" w:eastAsia="仿宋_GB2312" w:cs="仿宋_GB2312"/>
          <w:color w:val="000000" w:themeColor="text1"/>
          <w:sz w:val="32"/>
          <w:szCs w:val="32"/>
        </w:rPr>
        <w:sectPr>
          <w:endnotePr>
            <w:numFmt w:val="decimal"/>
          </w:endnotePr>
          <w:pgSz w:w="11906" w:h="16838"/>
          <w:pgMar w:top="1440" w:right="1800" w:bottom="1440" w:left="1800" w:header="851" w:footer="992" w:gutter="0"/>
          <w:pgNumType w:fmt="numberInDash"/>
          <w:cols w:space="720" w:num="1"/>
          <w:docGrid w:type="lines" w:linePitch="312" w:charSpace="0"/>
        </w:sectPr>
      </w:pPr>
      <w:r>
        <w:rPr>
          <w:rFonts w:hint="eastAsia"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年   月</w:t>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日</w:t>
      </w:r>
    </w:p>
    <w:p>
      <w:pPr>
        <w:rPr>
          <w:rFonts w:ascii="黑体" w:hAnsi="黑体" w:eastAsia="黑体" w:cs="黑体"/>
          <w:sz w:val="32"/>
          <w:szCs w:val="32"/>
        </w:rPr>
      </w:pPr>
      <w:r>
        <w:rPr>
          <w:rFonts w:hint="eastAsia" w:ascii="黑体" w:hAnsi="黑体" w:eastAsia="黑体" w:cs="黑体"/>
          <w:sz w:val="32"/>
          <w:szCs w:val="32"/>
        </w:rPr>
        <w:t>附件5</w:t>
      </w:r>
    </w:p>
    <w:p>
      <w:pPr>
        <w:pStyle w:val="6"/>
        <w:widowControl/>
        <w:spacing w:beforeAutospacing="0" w:afterAutospacing="0"/>
        <w:jc w:val="both"/>
        <w:rPr>
          <w:rFonts w:ascii="仿宋" w:hAnsi="仿宋" w:eastAsia="仿宋" w:cs="仿宋"/>
          <w:sz w:val="32"/>
          <w:szCs w:val="32"/>
        </w:rPr>
      </w:pPr>
      <w:r>
        <w:rPr>
          <w:rFonts w:hint="eastAsia" w:ascii="仿宋_GB2312" w:hAnsi="仿宋_GB2312" w:eastAsia="仿宋_GB2312" w:cs="仿宋_GB2312"/>
          <w:color w:val="000000" w:themeColor="text1"/>
          <w:kern w:val="0"/>
          <w:sz w:val="32"/>
          <w:szCs w:val="32"/>
        </w:rPr>
        <w:t>【腾讯文档】新建区2022年特岗教师招聘第一批入闱资格审查人员线上材料收集入口(附图)</w:t>
      </w:r>
    </w:p>
    <w:p>
      <w:pPr>
        <w:pStyle w:val="6"/>
        <w:widowControl/>
        <w:spacing w:beforeAutospacing="0" w:afterAutospacing="0"/>
        <w:ind w:firstLine="240" w:firstLineChars="100"/>
        <w:jc w:val="center"/>
        <w:rPr>
          <w:rFonts w:ascii="仿宋" w:hAnsi="仿宋" w:eastAsia="仿宋" w:cs="仿宋"/>
          <w:sz w:val="32"/>
          <w:szCs w:val="32"/>
        </w:rPr>
      </w:pPr>
      <w:r>
        <w:drawing>
          <wp:inline distT="0" distB="0" distL="114300" distR="114300">
            <wp:extent cx="2676525" cy="28384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676525" cy="2838450"/>
                    </a:xfrm>
                    <a:prstGeom prst="rect">
                      <a:avLst/>
                    </a:prstGeom>
                    <a:noFill/>
                    <a:ln>
                      <a:noFill/>
                    </a:ln>
                  </pic:spPr>
                </pic:pic>
              </a:graphicData>
            </a:graphic>
          </wp:inline>
        </w:drawing>
      </w:r>
    </w:p>
    <w:p>
      <w:pPr>
        <w:pStyle w:val="6"/>
        <w:widowControl/>
        <w:spacing w:beforeAutospacing="0" w:afterAutospacing="0"/>
        <w:jc w:val="both"/>
        <w:rPr>
          <w:rFonts w:hint="default" w:ascii="仿宋" w:hAnsi="仿宋" w:eastAsia="仿宋" w:cs="仿宋"/>
          <w:sz w:val="32"/>
          <w:szCs w:val="32"/>
          <w:lang w:val="en-US" w:eastAsia="zh-CN"/>
        </w:rPr>
      </w:pPr>
      <w:r>
        <w:rPr>
          <w:rFonts w:hint="eastAsia" w:ascii="仿宋" w:hAnsi="仿宋" w:eastAsia="仿宋" w:cs="仿宋"/>
          <w:sz w:val="32"/>
          <w:szCs w:val="32"/>
        </w:rPr>
        <w:t>线上联系</w:t>
      </w:r>
      <w:r>
        <w:rPr>
          <w:rFonts w:hint="eastAsia" w:ascii="仿宋_GB2312" w:hAnsi="仿宋_GB2312" w:eastAsia="仿宋_GB2312" w:cs="仿宋_GB2312"/>
          <w:b w:val="0"/>
          <w:bCs w:val="0"/>
          <w:kern w:val="0"/>
          <w:sz w:val="32"/>
          <w:szCs w:val="32"/>
          <w:lang w:val="en-US" w:eastAsia="zh-CN"/>
        </w:rPr>
        <w:t>QQ</w:t>
      </w:r>
      <w:r>
        <w:rPr>
          <w:rFonts w:hint="eastAsia" w:ascii="仿宋" w:hAnsi="仿宋" w:eastAsia="仿宋" w:cs="仿宋"/>
          <w:sz w:val="32"/>
          <w:szCs w:val="32"/>
          <w:lang w:eastAsia="zh-CN"/>
        </w:rPr>
        <w:t>群</w:t>
      </w:r>
    </w:p>
    <w:p>
      <w:pPr>
        <w:pStyle w:val="6"/>
        <w:widowControl/>
        <w:spacing w:beforeAutospacing="0" w:afterAutospacing="0"/>
        <w:ind w:firstLine="240" w:firstLineChars="100"/>
        <w:jc w:val="center"/>
        <w:rPr>
          <w:rFonts w:ascii="仿宋" w:hAnsi="仿宋" w:eastAsia="仿宋" w:cs="仿宋"/>
          <w:sz w:val="32"/>
          <w:szCs w:val="32"/>
        </w:rPr>
      </w:pPr>
      <w:r>
        <w:drawing>
          <wp:inline distT="0" distB="0" distL="114300" distR="114300">
            <wp:extent cx="2822575" cy="3019425"/>
            <wp:effectExtent l="0" t="0" r="1587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2822575" cy="3019425"/>
                    </a:xfrm>
                    <a:prstGeom prst="rect">
                      <a:avLst/>
                    </a:prstGeom>
                    <a:noFill/>
                    <a:ln>
                      <a:noFill/>
                    </a:ln>
                  </pic:spPr>
                </pic:pic>
              </a:graphicData>
            </a:graphic>
          </wp:inline>
        </w:drawing>
      </w:r>
    </w:p>
    <w:sectPr>
      <w:footerReference r:id="rId3" w:type="default"/>
      <w:pgSz w:w="11906" w:h="16838"/>
      <w:pgMar w:top="1440" w:right="1587"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8AE32A"/>
    <w:multiLevelType w:val="singleLevel"/>
    <w:tmpl w:val="9E8AE32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dkNTU4MWNhY2M1ODczZWFmYzIxMTY0MzA3NjIyYzYifQ=="/>
  </w:docVars>
  <w:rsids>
    <w:rsidRoot w:val="1E053C2F"/>
    <w:rsid w:val="000C2F59"/>
    <w:rsid w:val="00166D2C"/>
    <w:rsid w:val="00282D5C"/>
    <w:rsid w:val="003D216D"/>
    <w:rsid w:val="00404D0A"/>
    <w:rsid w:val="00435606"/>
    <w:rsid w:val="00500123"/>
    <w:rsid w:val="00545DBD"/>
    <w:rsid w:val="0065450C"/>
    <w:rsid w:val="006D3717"/>
    <w:rsid w:val="00852434"/>
    <w:rsid w:val="008832EC"/>
    <w:rsid w:val="008F4B9F"/>
    <w:rsid w:val="00A03AAF"/>
    <w:rsid w:val="00A417E5"/>
    <w:rsid w:val="00B22E1C"/>
    <w:rsid w:val="00BF3E2D"/>
    <w:rsid w:val="00CE03F3"/>
    <w:rsid w:val="00DC731D"/>
    <w:rsid w:val="00E30984"/>
    <w:rsid w:val="00E30B5C"/>
    <w:rsid w:val="00FA66CB"/>
    <w:rsid w:val="033B3EFA"/>
    <w:rsid w:val="06CD43C8"/>
    <w:rsid w:val="08C375AA"/>
    <w:rsid w:val="0BAC1FE1"/>
    <w:rsid w:val="0E4113B7"/>
    <w:rsid w:val="19632832"/>
    <w:rsid w:val="1B9324AC"/>
    <w:rsid w:val="1E053C2F"/>
    <w:rsid w:val="265F1304"/>
    <w:rsid w:val="282C0446"/>
    <w:rsid w:val="2BF40637"/>
    <w:rsid w:val="386374D2"/>
    <w:rsid w:val="3BD12AED"/>
    <w:rsid w:val="44E27B91"/>
    <w:rsid w:val="46CC4CE2"/>
    <w:rsid w:val="47C128E6"/>
    <w:rsid w:val="528820FE"/>
    <w:rsid w:val="55941EB0"/>
    <w:rsid w:val="55A3444E"/>
    <w:rsid w:val="5BF521BA"/>
    <w:rsid w:val="5DF25763"/>
    <w:rsid w:val="77D450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spacing w:line="360" w:lineRule="auto"/>
      <w:outlineLvl w:val="3"/>
    </w:pPr>
    <w:rPr>
      <w:rFonts w:ascii="宋体" w:hAnsi="宋体"/>
      <w:b/>
      <w:bCs/>
      <w:szCs w:val="28"/>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page number"/>
    <w:qFormat/>
    <w:uiPriority w:val="0"/>
  </w:style>
  <w:style w:type="character" w:styleId="12">
    <w:name w:val="Hyperlink"/>
    <w:basedOn w:val="9"/>
    <w:qFormat/>
    <w:uiPriority w:val="99"/>
    <w:rPr>
      <w:color w:val="000000"/>
      <w:sz w:val="18"/>
      <w:szCs w:val="18"/>
      <w:u w:val="none"/>
    </w:rPr>
  </w:style>
  <w:style w:type="paragraph" w:customStyle="1" w:styleId="13">
    <w:name w:val="p0"/>
    <w:basedOn w:val="1"/>
    <w:qFormat/>
    <w:uiPriority w:val="0"/>
    <w:pPr>
      <w:widowControl/>
    </w:pPr>
    <w:rPr>
      <w:kern w:val="0"/>
    </w:rPr>
  </w:style>
  <w:style w:type="character" w:customStyle="1" w:styleId="14">
    <w:name w:val="font51"/>
    <w:basedOn w:val="9"/>
    <w:qFormat/>
    <w:uiPriority w:val="0"/>
    <w:rPr>
      <w:rFonts w:hint="default" w:ascii="Calibri" w:hAnsi="Calibri" w:cs="Calibri"/>
      <w:color w:val="000000"/>
      <w:sz w:val="40"/>
      <w:szCs w:val="40"/>
      <w:u w:val="none"/>
    </w:rPr>
  </w:style>
  <w:style w:type="character" w:customStyle="1" w:styleId="15">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1020</Words>
  <Characters>5814</Characters>
  <Lines>48</Lines>
  <Paragraphs>13</Paragraphs>
  <TotalTime>0</TotalTime>
  <ScaleCrop>false</ScaleCrop>
  <LinksUpToDate>false</LinksUpToDate>
  <CharactersWithSpaces>6821</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2022-07-20T07:10:00Z</dcterms:created>
  <dc:creator>Administrator</dc:creator>
  <cp:lastModifiedBy>Administrator</cp:lastModifiedBy>
  <cp:lastPrinted>2022-07-22T10:48:00Z</cp:lastPrinted>
  <dcterms:modified xsi:type="dcterms:W3CDTF">2022-07-25T02:21:17Z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D28810FE707D4BC78BC5F78BA675D449</vt:lpwstr>
  </property>
</Properties>
</file>